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8D9" w:rsidRPr="00316E2C" w:rsidRDefault="000038D9" w:rsidP="00BF16A0">
      <w:pPr>
        <w:shd w:val="clear" w:color="auto" w:fill="2B8F9F"/>
        <w:spacing w:after="0" w:line="240" w:lineRule="auto"/>
        <w:ind w:left="355"/>
      </w:pPr>
      <w:r w:rsidRPr="00316E2C">
        <w:rPr>
          <w:rFonts w:eastAsia="Arial"/>
          <w:b/>
        </w:rPr>
        <w:t>4. SINIF KAZANIM VE AÇIKLAMALARI</w:t>
      </w:r>
    </w:p>
    <w:p w:rsidR="000038D9" w:rsidRPr="00316E2C" w:rsidRDefault="000038D9" w:rsidP="00BF16A0">
      <w:pPr>
        <w:shd w:val="clear" w:color="auto" w:fill="6AB5C4"/>
        <w:spacing w:after="0" w:line="240" w:lineRule="auto"/>
        <w:ind w:left="355"/>
      </w:pPr>
      <w:r w:rsidRPr="00316E2C">
        <w:rPr>
          <w:rFonts w:eastAsia="Arial"/>
          <w:b/>
        </w:rPr>
        <w:t>M.4.1. SAYILAR VE İŞLEMLER</w:t>
      </w:r>
    </w:p>
    <w:p w:rsidR="000038D9" w:rsidRPr="00316E2C" w:rsidRDefault="000038D9" w:rsidP="00BF16A0">
      <w:pPr>
        <w:spacing w:after="0" w:line="240" w:lineRule="auto"/>
        <w:ind w:left="16"/>
      </w:pPr>
      <w:r w:rsidRPr="00316E2C">
        <w:rPr>
          <w:rFonts w:eastAsia="Arial"/>
          <w:b/>
        </w:rPr>
        <w:t>M.4.1.1. Doğal Sayılar</w:t>
      </w:r>
    </w:p>
    <w:p w:rsidR="000038D9" w:rsidRPr="00316E2C" w:rsidRDefault="000038D9" w:rsidP="00BF16A0">
      <w:pPr>
        <w:spacing w:after="0" w:line="240" w:lineRule="auto"/>
        <w:ind w:left="767"/>
      </w:pPr>
      <w:r w:rsidRPr="00316E2C">
        <w:rPr>
          <w:rFonts w:eastAsia="Arial"/>
          <w:b/>
        </w:rPr>
        <w:t xml:space="preserve">Terimler veya kavramlar: </w:t>
      </w:r>
      <w:r w:rsidRPr="00316E2C">
        <w:t>bölük</w:t>
      </w:r>
    </w:p>
    <w:p w:rsidR="000038D9" w:rsidRPr="00316E2C" w:rsidRDefault="000038D9" w:rsidP="00316E2C">
      <w:pPr>
        <w:numPr>
          <w:ilvl w:val="4"/>
          <w:numId w:val="23"/>
        </w:numPr>
        <w:spacing w:after="0" w:line="240" w:lineRule="auto"/>
        <w:ind w:hanging="945"/>
        <w:jc w:val="both"/>
      </w:pPr>
      <w:r w:rsidRPr="00316E2C">
        <w:t>4, 5 ve 6 basamaklı doğal sayıları okur ve yazar.</w:t>
      </w:r>
    </w:p>
    <w:p w:rsidR="000038D9" w:rsidRPr="00316E2C" w:rsidRDefault="000038D9" w:rsidP="00316E2C">
      <w:pPr>
        <w:numPr>
          <w:ilvl w:val="4"/>
          <w:numId w:val="23"/>
        </w:numPr>
        <w:spacing w:after="0" w:line="240" w:lineRule="auto"/>
        <w:ind w:hanging="945"/>
        <w:jc w:val="both"/>
      </w:pPr>
      <w:r w:rsidRPr="00316E2C">
        <w:t>10 000’e kadar (10 000 dâhil) yüzer ve biner sayar.</w:t>
      </w:r>
    </w:p>
    <w:p w:rsidR="000038D9" w:rsidRPr="00316E2C" w:rsidRDefault="000038D9" w:rsidP="00316E2C">
      <w:pPr>
        <w:numPr>
          <w:ilvl w:val="4"/>
          <w:numId w:val="23"/>
        </w:numPr>
        <w:spacing w:after="0" w:line="240" w:lineRule="auto"/>
        <w:ind w:hanging="945"/>
        <w:jc w:val="both"/>
      </w:pPr>
      <w:r w:rsidRPr="00316E2C">
        <w:t>4, 5 ve 6 basamaklı doğal sayıların bölüklerini ve basamaklarını, basamaklarındaki rakamların basamak değerlerini belirler ve çözümler.</w:t>
      </w:r>
    </w:p>
    <w:p w:rsidR="000038D9" w:rsidRPr="00316E2C" w:rsidRDefault="000038D9" w:rsidP="00316E2C">
      <w:pPr>
        <w:numPr>
          <w:ilvl w:val="4"/>
          <w:numId w:val="23"/>
        </w:numPr>
        <w:spacing w:after="0" w:line="240" w:lineRule="auto"/>
        <w:ind w:hanging="945"/>
        <w:jc w:val="both"/>
      </w:pPr>
      <w:r w:rsidRPr="00316E2C">
        <w:t>Doğal sayıları en yakın onluğa veya yüzlüğe yuvarlar.</w:t>
      </w:r>
    </w:p>
    <w:p w:rsidR="000038D9" w:rsidRPr="00316E2C" w:rsidRDefault="000038D9" w:rsidP="00BF16A0">
      <w:pPr>
        <w:spacing w:after="0" w:line="240" w:lineRule="auto"/>
        <w:ind w:left="752" w:right="5"/>
      </w:pPr>
      <w:r w:rsidRPr="00316E2C">
        <w:rPr>
          <w:rFonts w:eastAsia="Arial"/>
          <w:i/>
        </w:rPr>
        <w:t>En çok dört basamaklı sayılarla çalışılır.</w:t>
      </w:r>
    </w:p>
    <w:p w:rsidR="000038D9" w:rsidRPr="00316E2C" w:rsidRDefault="000038D9" w:rsidP="00316E2C">
      <w:pPr>
        <w:numPr>
          <w:ilvl w:val="4"/>
          <w:numId w:val="23"/>
        </w:numPr>
        <w:spacing w:after="0" w:line="240" w:lineRule="auto"/>
        <w:ind w:hanging="945"/>
        <w:jc w:val="both"/>
      </w:pPr>
      <w:r w:rsidRPr="00316E2C">
        <w:t>En çok altı basamaklı doğal sayıları büyük/küçük sembolü kullanarak sıralar.</w:t>
      </w:r>
    </w:p>
    <w:p w:rsidR="000038D9" w:rsidRPr="00316E2C" w:rsidRDefault="000038D9" w:rsidP="00316E2C">
      <w:pPr>
        <w:numPr>
          <w:ilvl w:val="4"/>
          <w:numId w:val="23"/>
        </w:numPr>
        <w:spacing w:after="0" w:line="240" w:lineRule="auto"/>
        <w:ind w:hanging="945"/>
        <w:jc w:val="both"/>
      </w:pPr>
      <w:r w:rsidRPr="00316E2C">
        <w:t>Belli bir kurala göre artan veya azalan sayı örüntüleri oluşturur ve kuralını açıklar.</w:t>
      </w:r>
    </w:p>
    <w:p w:rsidR="000038D9" w:rsidRPr="00316E2C" w:rsidRDefault="000038D9" w:rsidP="00316E2C">
      <w:pPr>
        <w:numPr>
          <w:ilvl w:val="6"/>
          <w:numId w:val="24"/>
        </w:numPr>
        <w:spacing w:after="0" w:line="240" w:lineRule="auto"/>
        <w:ind w:left="986" w:right="5" w:hanging="244"/>
        <w:jc w:val="both"/>
      </w:pPr>
      <w:r w:rsidRPr="00316E2C">
        <w:rPr>
          <w:rFonts w:eastAsia="Arial"/>
          <w:i/>
        </w:rPr>
        <w:t>Artan veya azalan bir örüntüde her bir terimi, adım sayısı ile ilişkilendirir.</w:t>
      </w:r>
    </w:p>
    <w:p w:rsidR="000038D9" w:rsidRPr="00316E2C" w:rsidRDefault="000038D9" w:rsidP="00BF16A0">
      <w:pPr>
        <w:spacing w:after="0" w:line="240" w:lineRule="auto"/>
        <w:ind w:left="752" w:right="5"/>
      </w:pPr>
      <w:r w:rsidRPr="00316E2C">
        <w:rPr>
          <w:rFonts w:eastAsia="Arial"/>
          <w:i/>
        </w:rPr>
        <w:t>Örneğin 2, 5, 8,11, … örüntüsünde birinci terim 1, ikinci terim 5 gibi.</w:t>
      </w:r>
    </w:p>
    <w:p w:rsidR="000038D9" w:rsidRPr="00316E2C" w:rsidRDefault="000038D9" w:rsidP="00316E2C">
      <w:pPr>
        <w:numPr>
          <w:ilvl w:val="6"/>
          <w:numId w:val="24"/>
        </w:numPr>
        <w:spacing w:after="0" w:line="240" w:lineRule="auto"/>
        <w:ind w:left="986" w:right="5" w:hanging="244"/>
        <w:jc w:val="both"/>
      </w:pPr>
      <w:r w:rsidRPr="00316E2C">
        <w:rPr>
          <w:rFonts w:eastAsia="Arial"/>
          <w:i/>
        </w:rPr>
        <w:t>Aralarındaki fark sabit olan sayı örüntüleri ile sınırlı kalınır.</w:t>
      </w:r>
    </w:p>
    <w:p w:rsidR="000038D9" w:rsidRPr="00316E2C" w:rsidRDefault="000038D9" w:rsidP="00BF16A0">
      <w:pPr>
        <w:spacing w:after="0" w:line="240" w:lineRule="auto"/>
        <w:ind w:left="16"/>
      </w:pPr>
      <w:r w:rsidRPr="00316E2C">
        <w:rPr>
          <w:rFonts w:eastAsia="Arial"/>
          <w:b/>
        </w:rPr>
        <w:t>M.4.1.2. Doğal Sayılarla Toplama İşlemi</w:t>
      </w:r>
    </w:p>
    <w:p w:rsidR="000038D9" w:rsidRPr="00316E2C" w:rsidRDefault="000038D9" w:rsidP="00316E2C">
      <w:pPr>
        <w:numPr>
          <w:ilvl w:val="4"/>
          <w:numId w:val="25"/>
        </w:numPr>
        <w:spacing w:after="0" w:line="240" w:lineRule="auto"/>
        <w:ind w:hanging="945"/>
        <w:jc w:val="both"/>
      </w:pPr>
      <w:r w:rsidRPr="00316E2C">
        <w:t>En çok dört basamaklı doğal sayılarla toplama işlemini yapar.</w:t>
      </w:r>
    </w:p>
    <w:p w:rsidR="000038D9" w:rsidRPr="00316E2C" w:rsidRDefault="000038D9" w:rsidP="00316E2C">
      <w:pPr>
        <w:numPr>
          <w:ilvl w:val="4"/>
          <w:numId w:val="25"/>
        </w:numPr>
        <w:spacing w:after="0" w:line="240" w:lineRule="auto"/>
        <w:ind w:hanging="945"/>
        <w:jc w:val="both"/>
      </w:pPr>
      <w:r w:rsidRPr="00316E2C">
        <w:t>İki doğal sayının toplamını tahmin eder ve tahminini işlem sonucu ile karşılaştırır.</w:t>
      </w:r>
    </w:p>
    <w:p w:rsidR="000038D9" w:rsidRPr="00316E2C" w:rsidRDefault="000038D9" w:rsidP="00BF16A0">
      <w:pPr>
        <w:spacing w:after="0" w:line="240" w:lineRule="auto"/>
        <w:ind w:left="752" w:right="5"/>
      </w:pPr>
      <w:r w:rsidRPr="00316E2C">
        <w:rPr>
          <w:rFonts w:eastAsia="Arial"/>
          <w:i/>
        </w:rPr>
        <w:t>Toplamları en çok dört basamaklı sayılarla işlem yapılır.</w:t>
      </w:r>
    </w:p>
    <w:p w:rsidR="000038D9" w:rsidRPr="00316E2C" w:rsidRDefault="000038D9" w:rsidP="00316E2C">
      <w:pPr>
        <w:numPr>
          <w:ilvl w:val="4"/>
          <w:numId w:val="25"/>
        </w:numPr>
        <w:spacing w:after="0" w:line="240" w:lineRule="auto"/>
        <w:ind w:hanging="945"/>
        <w:jc w:val="both"/>
      </w:pPr>
      <w:r w:rsidRPr="00316E2C">
        <w:t>En çok dört basamaklı doğal sayıları 100’ün katlarıyla zihinden toplar.</w:t>
      </w:r>
    </w:p>
    <w:p w:rsidR="00BF16A0" w:rsidRPr="00316E2C" w:rsidRDefault="000038D9" w:rsidP="00BF16A0">
      <w:pPr>
        <w:spacing w:after="0" w:line="240" w:lineRule="auto"/>
        <w:ind w:left="20" w:right="1859" w:firstLine="737"/>
        <w:rPr>
          <w:rFonts w:eastAsia="Arial"/>
          <w:i/>
        </w:rPr>
      </w:pPr>
      <w:r w:rsidRPr="00316E2C">
        <w:rPr>
          <w:rFonts w:eastAsia="Arial"/>
          <w:i/>
        </w:rPr>
        <w:t>Elde edilecek toplamların en fazla dört basamaklı olmasına dikkat edilir.</w:t>
      </w:r>
    </w:p>
    <w:p w:rsidR="000038D9" w:rsidRPr="00316E2C" w:rsidRDefault="000038D9" w:rsidP="00316E2C">
      <w:pPr>
        <w:spacing w:after="0" w:line="240" w:lineRule="auto"/>
        <w:ind w:right="1859"/>
      </w:pPr>
      <w:r w:rsidRPr="00316E2C">
        <w:rPr>
          <w:rFonts w:eastAsia="Arial"/>
          <w:b/>
        </w:rPr>
        <w:t xml:space="preserve">M.4.1.2.4. </w:t>
      </w:r>
      <w:r w:rsidRPr="00316E2C">
        <w:t>Doğal sayılarla toplama işlemini gerektiren problemleri çözer.</w:t>
      </w:r>
    </w:p>
    <w:p w:rsidR="000038D9" w:rsidRPr="00316E2C" w:rsidRDefault="000038D9" w:rsidP="00316E2C">
      <w:pPr>
        <w:numPr>
          <w:ilvl w:val="6"/>
          <w:numId w:val="19"/>
        </w:numPr>
        <w:spacing w:after="0" w:line="240" w:lineRule="auto"/>
        <w:ind w:left="986" w:right="5" w:hanging="244"/>
        <w:jc w:val="both"/>
      </w:pPr>
      <w:r w:rsidRPr="00316E2C">
        <w:rPr>
          <w:rFonts w:eastAsia="Arial"/>
          <w:i/>
        </w:rPr>
        <w:t>Problem çözme etkinliklerinde en çok dört işlem gerektiren problemlere yer verilir.</w:t>
      </w:r>
    </w:p>
    <w:p w:rsidR="000038D9" w:rsidRPr="00316E2C" w:rsidRDefault="000038D9" w:rsidP="00316E2C">
      <w:pPr>
        <w:numPr>
          <w:ilvl w:val="6"/>
          <w:numId w:val="19"/>
        </w:numPr>
        <w:spacing w:after="0" w:line="240" w:lineRule="auto"/>
        <w:ind w:left="986" w:right="5" w:hanging="244"/>
        <w:jc w:val="both"/>
      </w:pPr>
      <w:r w:rsidRPr="00316E2C">
        <w:rPr>
          <w:rFonts w:eastAsia="Arial"/>
          <w:i/>
        </w:rPr>
        <w:t>En çok üç işlem gerektiren problem kurmaya yönelik çalışmalara da yer verilir.</w:t>
      </w:r>
    </w:p>
    <w:p w:rsidR="000038D9" w:rsidRPr="00316E2C" w:rsidRDefault="000038D9" w:rsidP="00BF16A0">
      <w:pPr>
        <w:spacing w:after="0" w:line="240" w:lineRule="auto"/>
        <w:ind w:left="16"/>
      </w:pPr>
      <w:r w:rsidRPr="00316E2C">
        <w:rPr>
          <w:rFonts w:eastAsia="Arial"/>
          <w:b/>
        </w:rPr>
        <w:t xml:space="preserve">M.4.1.3. Doğal Sayılarla Çıkarma İşlemi </w:t>
      </w:r>
    </w:p>
    <w:p w:rsidR="000038D9" w:rsidRPr="00316E2C" w:rsidRDefault="000038D9" w:rsidP="00316E2C">
      <w:pPr>
        <w:numPr>
          <w:ilvl w:val="4"/>
          <w:numId w:val="22"/>
        </w:numPr>
        <w:spacing w:after="0" w:line="240" w:lineRule="auto"/>
        <w:ind w:hanging="945"/>
        <w:jc w:val="both"/>
      </w:pPr>
      <w:r w:rsidRPr="00316E2C">
        <w:t>En çok dört basamaklı doğal sayılarla çıkarma işlemini yapar.</w:t>
      </w:r>
    </w:p>
    <w:p w:rsidR="000038D9" w:rsidRPr="00316E2C" w:rsidRDefault="000038D9" w:rsidP="00316E2C">
      <w:pPr>
        <w:numPr>
          <w:ilvl w:val="4"/>
          <w:numId w:val="22"/>
        </w:numPr>
        <w:spacing w:after="0" w:line="240" w:lineRule="auto"/>
        <w:ind w:hanging="945"/>
        <w:jc w:val="both"/>
      </w:pPr>
      <w:r w:rsidRPr="00316E2C">
        <w:t>Üç basamaklı doğal sayılardan 10’un katı olan iki basamaklı doğal sayıları ve 100’ün katı olan üç basamaklı doğal sayıları zihinden çıkarır.</w:t>
      </w:r>
    </w:p>
    <w:p w:rsidR="000038D9" w:rsidRPr="00316E2C" w:rsidRDefault="000038D9" w:rsidP="00316E2C">
      <w:pPr>
        <w:numPr>
          <w:ilvl w:val="4"/>
          <w:numId w:val="22"/>
        </w:numPr>
        <w:spacing w:after="0" w:line="240" w:lineRule="auto"/>
        <w:ind w:hanging="945"/>
        <w:jc w:val="both"/>
      </w:pPr>
      <w:r w:rsidRPr="00316E2C">
        <w:t>Doğal sayılarla yapılan çıkarma işleminin sonucunu tahmin eder, tahminini işlem sonucuyla karşılaştırır.</w:t>
      </w:r>
    </w:p>
    <w:p w:rsidR="000038D9" w:rsidRPr="00316E2C" w:rsidRDefault="000038D9" w:rsidP="00316E2C">
      <w:pPr>
        <w:numPr>
          <w:ilvl w:val="4"/>
          <w:numId w:val="22"/>
        </w:numPr>
        <w:spacing w:after="0" w:line="240" w:lineRule="auto"/>
        <w:ind w:hanging="945"/>
        <w:jc w:val="both"/>
      </w:pPr>
      <w:r w:rsidRPr="00316E2C">
        <w:t>Doğal sayılarla toplama ve çıkarma işlemini gerektiren problemleri çözer.</w:t>
      </w:r>
    </w:p>
    <w:p w:rsidR="000038D9" w:rsidRPr="00316E2C" w:rsidRDefault="000038D9" w:rsidP="00316E2C">
      <w:pPr>
        <w:numPr>
          <w:ilvl w:val="6"/>
          <w:numId w:val="20"/>
        </w:numPr>
        <w:spacing w:after="0" w:line="240" w:lineRule="auto"/>
        <w:ind w:left="986" w:right="5" w:hanging="244"/>
        <w:jc w:val="both"/>
      </w:pPr>
      <w:r w:rsidRPr="00316E2C">
        <w:rPr>
          <w:rFonts w:eastAsia="Arial"/>
          <w:i/>
        </w:rPr>
        <w:t>Problem çözme etkinliklerinde en çok dört işlem gerektiren problemlere yer verilir.</w:t>
      </w:r>
    </w:p>
    <w:p w:rsidR="000038D9" w:rsidRPr="00316E2C" w:rsidRDefault="000038D9" w:rsidP="00316E2C">
      <w:pPr>
        <w:numPr>
          <w:ilvl w:val="6"/>
          <w:numId w:val="20"/>
        </w:numPr>
        <w:spacing w:after="0" w:line="240" w:lineRule="auto"/>
        <w:ind w:left="986" w:right="5" w:hanging="244"/>
        <w:jc w:val="both"/>
      </w:pPr>
      <w:r w:rsidRPr="00316E2C">
        <w:rPr>
          <w:rFonts w:eastAsia="Arial"/>
          <w:i/>
        </w:rPr>
        <w:t>En çok üç işlem gerektiren problem kurma çalışmalarına da yer verilir.</w:t>
      </w:r>
    </w:p>
    <w:p w:rsidR="000038D9" w:rsidRPr="00316E2C" w:rsidRDefault="000038D9" w:rsidP="00BF16A0">
      <w:pPr>
        <w:spacing w:after="0" w:line="240" w:lineRule="auto"/>
        <w:ind w:left="16"/>
      </w:pPr>
      <w:r w:rsidRPr="00316E2C">
        <w:rPr>
          <w:rFonts w:eastAsia="Arial"/>
          <w:b/>
        </w:rPr>
        <w:t>M.4.1.4. Doğal Sayılarla Çarpma İşlemi</w:t>
      </w:r>
    </w:p>
    <w:p w:rsidR="000038D9" w:rsidRPr="00316E2C" w:rsidRDefault="000038D9" w:rsidP="00BF16A0">
      <w:pPr>
        <w:spacing w:after="0" w:line="240" w:lineRule="auto"/>
        <w:ind w:left="15"/>
      </w:pPr>
      <w:r w:rsidRPr="00316E2C">
        <w:rPr>
          <w:rFonts w:eastAsia="Arial"/>
          <w:b/>
        </w:rPr>
        <w:t xml:space="preserve">M.4.1.4.1 </w:t>
      </w:r>
      <w:r w:rsidRPr="00316E2C">
        <w:t>Üç basamaklı doğal sayılarla iki basamaklı doğal sayıları çarpar.</w:t>
      </w:r>
    </w:p>
    <w:p w:rsidR="000038D9" w:rsidRPr="00316E2C" w:rsidRDefault="000038D9" w:rsidP="00316E2C">
      <w:pPr>
        <w:numPr>
          <w:ilvl w:val="4"/>
          <w:numId w:val="21"/>
        </w:numPr>
        <w:spacing w:after="0" w:line="240" w:lineRule="auto"/>
        <w:ind w:hanging="945"/>
        <w:jc w:val="both"/>
      </w:pPr>
      <w:r w:rsidRPr="00316E2C">
        <w:t>Üç doğal sayı ile yapılan çarpma işleminde sayıların birbirleriyle çarpılma sırasının değişmesinin, sonucu değiştirmediğini gösterir.</w:t>
      </w:r>
    </w:p>
    <w:p w:rsidR="000038D9" w:rsidRPr="00316E2C" w:rsidRDefault="000038D9" w:rsidP="00BF16A0">
      <w:pPr>
        <w:spacing w:after="0" w:line="240" w:lineRule="auto"/>
        <w:ind w:left="752" w:right="5"/>
      </w:pPr>
      <w:r w:rsidRPr="00316E2C">
        <w:rPr>
          <w:rFonts w:eastAsia="Arial"/>
          <w:i/>
        </w:rPr>
        <w:t>İşlemlerde parantez işareti bulunan örneklere de yer verilir.</w:t>
      </w:r>
    </w:p>
    <w:p w:rsidR="000038D9" w:rsidRPr="00316E2C" w:rsidRDefault="000038D9" w:rsidP="00316E2C">
      <w:pPr>
        <w:numPr>
          <w:ilvl w:val="4"/>
          <w:numId w:val="21"/>
        </w:numPr>
        <w:spacing w:after="0" w:line="240" w:lineRule="auto"/>
        <w:ind w:hanging="945"/>
        <w:jc w:val="both"/>
      </w:pPr>
      <w:r w:rsidRPr="00316E2C">
        <w:t>En çok üç basamaklı doğal sayıları 10, 100 ve 1000’in en çok dokuz katı olan doğal sayılarla; en çok iki basamaklı doğal sayıları 5, 25 ve 50 ile kısa yoldan çarpar.</w:t>
      </w:r>
    </w:p>
    <w:p w:rsidR="000038D9" w:rsidRPr="00316E2C" w:rsidRDefault="000038D9" w:rsidP="00316E2C">
      <w:pPr>
        <w:numPr>
          <w:ilvl w:val="4"/>
          <w:numId w:val="21"/>
        </w:numPr>
        <w:spacing w:after="0" w:line="240" w:lineRule="auto"/>
        <w:ind w:hanging="945"/>
        <w:jc w:val="both"/>
      </w:pPr>
      <w:r w:rsidRPr="00316E2C">
        <w:t>En çok üç basamaklı doğal sayıları 10, 100 ve 1000 ile zihinden çarpar.</w:t>
      </w:r>
    </w:p>
    <w:p w:rsidR="000038D9" w:rsidRPr="00316E2C" w:rsidRDefault="000038D9" w:rsidP="00316E2C">
      <w:pPr>
        <w:numPr>
          <w:ilvl w:val="4"/>
          <w:numId w:val="21"/>
        </w:numPr>
        <w:spacing w:after="0" w:line="240" w:lineRule="auto"/>
        <w:ind w:hanging="945"/>
        <w:jc w:val="both"/>
      </w:pPr>
      <w:r w:rsidRPr="00316E2C">
        <w:t>En çok iki basamaklı bir doğal sayı ile bir basamaklı bir doğal sayının çarpımını tahmin eder ve tahminini işlem sonucu ile karşılaştırır.</w:t>
      </w:r>
    </w:p>
    <w:p w:rsidR="000038D9" w:rsidRPr="00316E2C" w:rsidRDefault="000038D9" w:rsidP="00316E2C">
      <w:pPr>
        <w:numPr>
          <w:ilvl w:val="4"/>
          <w:numId w:val="21"/>
        </w:numPr>
        <w:spacing w:after="0" w:line="240" w:lineRule="auto"/>
        <w:ind w:hanging="945"/>
        <w:jc w:val="both"/>
      </w:pPr>
      <w:r w:rsidRPr="00316E2C">
        <w:t>Doğal sayılarla çarpma işlemini gerektiren problemleri çözer.</w:t>
      </w:r>
    </w:p>
    <w:p w:rsidR="000038D9" w:rsidRPr="00316E2C" w:rsidRDefault="000038D9" w:rsidP="00316E2C">
      <w:pPr>
        <w:numPr>
          <w:ilvl w:val="6"/>
          <w:numId w:val="27"/>
        </w:numPr>
        <w:spacing w:after="0" w:line="240" w:lineRule="auto"/>
        <w:ind w:left="986" w:right="5" w:hanging="244"/>
        <w:jc w:val="both"/>
      </w:pPr>
      <w:r w:rsidRPr="00316E2C">
        <w:rPr>
          <w:rFonts w:eastAsia="Arial"/>
          <w:i/>
        </w:rPr>
        <w:t>En çok üç işlemli problemlerle çalışılır.</w:t>
      </w:r>
    </w:p>
    <w:p w:rsidR="000038D9" w:rsidRPr="00316E2C" w:rsidRDefault="000038D9" w:rsidP="00316E2C">
      <w:pPr>
        <w:numPr>
          <w:ilvl w:val="6"/>
          <w:numId w:val="27"/>
        </w:numPr>
        <w:spacing w:after="0" w:line="240" w:lineRule="auto"/>
        <w:ind w:left="986" w:right="5" w:hanging="244"/>
        <w:jc w:val="both"/>
      </w:pPr>
      <w:r w:rsidRPr="00316E2C">
        <w:rPr>
          <w:rFonts w:eastAsia="Arial"/>
          <w:i/>
        </w:rPr>
        <w:t>Problem kurmaya yönelik çalışmalara da yer verilir.</w:t>
      </w:r>
    </w:p>
    <w:p w:rsidR="000038D9" w:rsidRPr="00316E2C" w:rsidRDefault="000038D9" w:rsidP="00BF16A0">
      <w:pPr>
        <w:spacing w:after="0" w:line="240" w:lineRule="auto"/>
        <w:ind w:left="16"/>
      </w:pPr>
      <w:r w:rsidRPr="00316E2C">
        <w:rPr>
          <w:rFonts w:eastAsia="Arial"/>
          <w:b/>
        </w:rPr>
        <w:t>M.4.1.5. Doğal Sayılarla Bölme İşlemi</w:t>
      </w:r>
    </w:p>
    <w:p w:rsidR="000038D9" w:rsidRPr="00316E2C" w:rsidRDefault="000038D9" w:rsidP="00BF16A0">
      <w:pPr>
        <w:spacing w:after="0" w:line="240" w:lineRule="auto"/>
        <w:ind w:left="16"/>
      </w:pPr>
      <w:r w:rsidRPr="00316E2C">
        <w:rPr>
          <w:rFonts w:eastAsia="Arial"/>
          <w:b/>
        </w:rPr>
        <w:t xml:space="preserve">Semboller: </w:t>
      </w:r>
      <w:r w:rsidRPr="00316E2C">
        <w:t>≠</w:t>
      </w:r>
    </w:p>
    <w:p w:rsidR="000038D9" w:rsidRPr="00316E2C" w:rsidRDefault="000038D9" w:rsidP="00BF16A0">
      <w:pPr>
        <w:spacing w:after="0" w:line="240" w:lineRule="auto"/>
        <w:ind w:left="15"/>
      </w:pPr>
      <w:r w:rsidRPr="00316E2C">
        <w:rPr>
          <w:rFonts w:eastAsia="Arial"/>
          <w:b/>
        </w:rPr>
        <w:t>M.4.1.5.1.</w:t>
      </w:r>
      <w:r w:rsidRPr="00316E2C">
        <w:t xml:space="preserve"> Üç basamaklı doğal sayıları en çok iki basamaklı doğal sayılara böler.</w:t>
      </w:r>
    </w:p>
    <w:p w:rsidR="000038D9" w:rsidRPr="00316E2C" w:rsidRDefault="000038D9" w:rsidP="00316E2C">
      <w:pPr>
        <w:numPr>
          <w:ilvl w:val="6"/>
          <w:numId w:val="34"/>
        </w:numPr>
        <w:spacing w:after="0" w:line="240" w:lineRule="auto"/>
        <w:ind w:left="975" w:right="5" w:hanging="233"/>
        <w:jc w:val="both"/>
      </w:pPr>
      <w:r w:rsidRPr="00316E2C">
        <w:rPr>
          <w:rFonts w:eastAsia="Arial"/>
          <w:i/>
        </w:rPr>
        <w:t xml:space="preserve">Bölünen ve bölüm arasındaki basamak sayısı ilişkisi fark ettirilir. </w:t>
      </w:r>
    </w:p>
    <w:p w:rsidR="000038D9" w:rsidRPr="00316E2C" w:rsidRDefault="000038D9" w:rsidP="00316E2C">
      <w:pPr>
        <w:numPr>
          <w:ilvl w:val="6"/>
          <w:numId w:val="34"/>
        </w:numPr>
        <w:spacing w:after="0" w:line="240" w:lineRule="auto"/>
        <w:ind w:left="975" w:right="5" w:hanging="233"/>
        <w:jc w:val="both"/>
      </w:pPr>
      <w:r w:rsidRPr="00316E2C">
        <w:rPr>
          <w:rFonts w:eastAsia="Arial"/>
          <w:i/>
        </w:rPr>
        <w:t>Bölme işleminde bölümün basamak sayısını işlem yapmadan belirleyerek işlemin doğruluğunun kontrol edilmesi sağlanır.</w:t>
      </w:r>
    </w:p>
    <w:p w:rsidR="000038D9" w:rsidRPr="00316E2C" w:rsidRDefault="000038D9" w:rsidP="00316E2C">
      <w:pPr>
        <w:numPr>
          <w:ilvl w:val="4"/>
          <w:numId w:val="31"/>
        </w:numPr>
        <w:spacing w:after="0" w:line="240" w:lineRule="auto"/>
        <w:ind w:hanging="945"/>
        <w:jc w:val="both"/>
      </w:pPr>
      <w:r w:rsidRPr="00316E2C">
        <w:t>En çok dört basamaklı bir sayıyı bir basamaklı bir sayıya böler.</w:t>
      </w:r>
    </w:p>
    <w:p w:rsidR="000038D9" w:rsidRPr="00316E2C" w:rsidRDefault="000038D9" w:rsidP="00316E2C">
      <w:pPr>
        <w:numPr>
          <w:ilvl w:val="4"/>
          <w:numId w:val="31"/>
        </w:numPr>
        <w:spacing w:after="0" w:line="240" w:lineRule="auto"/>
        <w:ind w:hanging="945"/>
        <w:jc w:val="both"/>
      </w:pPr>
      <w:r w:rsidRPr="00316E2C">
        <w:t>Son üç basamağı sıfır olan en çok beş basamaklı doğal sayıları 10, 100 ve 1000’e zihinden böler.</w:t>
      </w:r>
    </w:p>
    <w:p w:rsidR="000038D9" w:rsidRPr="00316E2C" w:rsidRDefault="000038D9" w:rsidP="00316E2C">
      <w:pPr>
        <w:numPr>
          <w:ilvl w:val="4"/>
          <w:numId w:val="31"/>
        </w:numPr>
        <w:spacing w:after="0" w:line="240" w:lineRule="auto"/>
        <w:ind w:hanging="945"/>
        <w:jc w:val="both"/>
      </w:pPr>
      <w:r w:rsidRPr="00316E2C">
        <w:t>Bir bölme işleminin sonucunu tahmin eder ve tahminini işlem sonucu ile karşılaştırır.</w:t>
      </w:r>
    </w:p>
    <w:p w:rsidR="000038D9" w:rsidRPr="00316E2C" w:rsidRDefault="000038D9" w:rsidP="00316E2C">
      <w:pPr>
        <w:numPr>
          <w:ilvl w:val="4"/>
          <w:numId w:val="31"/>
        </w:numPr>
        <w:spacing w:after="0" w:line="240" w:lineRule="auto"/>
        <w:ind w:hanging="945"/>
        <w:jc w:val="both"/>
      </w:pPr>
      <w:r w:rsidRPr="00316E2C">
        <w:t>Çarpma ve bölme arasındaki ilişkiyi fark eder.</w:t>
      </w:r>
    </w:p>
    <w:p w:rsidR="000038D9" w:rsidRPr="00316E2C" w:rsidRDefault="000038D9" w:rsidP="00316E2C">
      <w:pPr>
        <w:numPr>
          <w:ilvl w:val="4"/>
          <w:numId w:val="31"/>
        </w:numPr>
        <w:spacing w:after="0" w:line="240" w:lineRule="auto"/>
        <w:ind w:hanging="945"/>
        <w:jc w:val="both"/>
      </w:pPr>
      <w:r w:rsidRPr="00316E2C">
        <w:t>Doğal sayılarla bölme işlemini gerektiren problemleri çözer.</w:t>
      </w:r>
    </w:p>
    <w:p w:rsidR="000038D9" w:rsidRPr="00316E2C" w:rsidRDefault="000038D9" w:rsidP="00316E2C">
      <w:pPr>
        <w:numPr>
          <w:ilvl w:val="6"/>
          <w:numId w:val="32"/>
        </w:numPr>
        <w:spacing w:after="0" w:line="240" w:lineRule="auto"/>
        <w:ind w:left="986" w:right="5" w:hanging="244"/>
        <w:jc w:val="both"/>
      </w:pPr>
      <w:r w:rsidRPr="00316E2C">
        <w:rPr>
          <w:rFonts w:eastAsia="Arial"/>
          <w:i/>
        </w:rPr>
        <w:t>Problem çözerken en çok üç işlem gerektiren problem üzerinde çalışılır.</w:t>
      </w:r>
    </w:p>
    <w:p w:rsidR="000038D9" w:rsidRPr="00316E2C" w:rsidRDefault="000038D9" w:rsidP="00316E2C">
      <w:pPr>
        <w:numPr>
          <w:ilvl w:val="6"/>
          <w:numId w:val="32"/>
        </w:numPr>
        <w:spacing w:after="0" w:line="240" w:lineRule="auto"/>
        <w:ind w:left="986" w:right="5" w:hanging="244"/>
        <w:jc w:val="both"/>
      </w:pPr>
      <w:r w:rsidRPr="00316E2C">
        <w:rPr>
          <w:rFonts w:eastAsia="Arial"/>
          <w:i/>
        </w:rPr>
        <w:t>En çok iki işlem gerektiren problem kurma çalışmalarına da yer verilir.</w:t>
      </w:r>
    </w:p>
    <w:p w:rsidR="000038D9" w:rsidRPr="00316E2C" w:rsidRDefault="000038D9" w:rsidP="00BF16A0">
      <w:pPr>
        <w:spacing w:after="0" w:line="240" w:lineRule="auto"/>
        <w:ind w:left="15"/>
      </w:pPr>
      <w:r w:rsidRPr="00316E2C">
        <w:rPr>
          <w:rFonts w:eastAsia="Arial"/>
          <w:b/>
        </w:rPr>
        <w:lastRenderedPageBreak/>
        <w:t xml:space="preserve">M.4.1.5.7. </w:t>
      </w:r>
      <w:r w:rsidRPr="00316E2C">
        <w:t>Aralarında eşitlik durumu olan iki matematiksel ifadeden birinde verilmeyen değeri belirler ve eşitliğin sağlandığını açıklar.</w:t>
      </w:r>
    </w:p>
    <w:p w:rsidR="000038D9" w:rsidRPr="00316E2C" w:rsidRDefault="00F77BE9" w:rsidP="00BF16A0">
      <w:pPr>
        <w:tabs>
          <w:tab w:val="center" w:pos="1372"/>
          <w:tab w:val="center" w:pos="2788"/>
        </w:tabs>
        <w:spacing w:after="0" w:line="240" w:lineRule="auto"/>
      </w:pPr>
      <w:r>
        <w:rPr>
          <w:noProof/>
        </w:rPr>
        <w:pict>
          <v:group id="Group 102263" o:spid="_x0000_s1026" style="position:absolute;margin-left:105.3pt;margin-top:-2.25pt;width:43.35pt;height:54.55pt;z-index:-251658240" coordsize="5507,6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">
            <v:shape id="Shape 6460" o:spid="_x0000_s1027" style="position:absolute;left:28;width:1170;height:1169;visibility:visible" coordsize="116992,1169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" adj="0,,0" path="m,116980r116992,l116992,,,,,116980xe" filled="f" strokecolor="#181717" strokeweight=".5pt">
              <v:stroke miterlimit="1" joinstyle="miter"/>
              <v:formulas/>
              <v:path arrowok="t" o:connecttype="segments" textboxrect="0,0,116992,116980"/>
            </v:shape>
            <v:shape id="Shape 6463" o:spid="_x0000_s1028" style="position:absolute;left:4035;top:2620;width:1472;height:1288;visibility:visible" coordsize="147257,1288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" adj="0,,0" path="m73635,l,128842r147257,l73635,xe" filled="f" strokecolor="#181717" strokeweight=".5pt">
              <v:stroke miterlimit="1" joinstyle="miter"/>
              <v:formulas/>
              <v:path arrowok="t" o:connecttype="segments" textboxrect="0,0,147257,128842"/>
            </v:shape>
            <v:shape id="Shape 6466" o:spid="_x0000_s1029" style="position:absolute;top:5376;width:1979;height:1552;visibility:visible" coordsize="197993,1552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" adj="0,,0" path="m98996,l74244,57721,,59284,58953,96520,37808,155207,98996,120497r61189,34710l139040,96520,197993,59284,123749,57721,98996,xe" filled="f" strokecolor="#181717" strokeweight=".5pt">
              <v:stroke miterlimit="1" joinstyle="miter"/>
              <v:formulas/>
              <v:path arrowok="t" o:connecttype="segments" textboxrect="0,0,197993,155207"/>
            </v:shape>
          </v:group>
        </w:pict>
      </w:r>
      <w:r w:rsidR="000038D9" w:rsidRPr="00316E2C">
        <w:tab/>
      </w:r>
      <w:r w:rsidR="000038D9" w:rsidRPr="00316E2C">
        <w:rPr>
          <w:rFonts w:eastAsia="Arial"/>
          <w:i/>
        </w:rPr>
        <w:t xml:space="preserve">Örneğin8   +  </w:t>
      </w:r>
      <w:r w:rsidR="000038D9" w:rsidRPr="00316E2C">
        <w:rPr>
          <w:rFonts w:eastAsia="Arial"/>
          <w:i/>
        </w:rPr>
        <w:tab/>
        <w:t xml:space="preserve">   =  15  - 3</w:t>
      </w:r>
    </w:p>
    <w:p w:rsidR="000038D9" w:rsidRPr="00316E2C" w:rsidRDefault="000038D9" w:rsidP="00BF16A0">
      <w:pPr>
        <w:tabs>
          <w:tab w:val="center" w:pos="2083"/>
          <w:tab w:val="center" w:pos="3159"/>
        </w:tabs>
        <w:spacing w:after="0" w:line="240" w:lineRule="auto"/>
      </w:pPr>
      <w:r w:rsidRPr="00316E2C">
        <w:tab/>
      </w:r>
      <w:proofErr w:type="gramStart"/>
      <w:r w:rsidRPr="00316E2C">
        <w:rPr>
          <w:rFonts w:eastAsia="Arial"/>
          <w:i/>
        </w:rPr>
        <w:t>12  :   4</w:t>
      </w:r>
      <w:proofErr w:type="gramEnd"/>
      <w:r w:rsidRPr="00316E2C">
        <w:rPr>
          <w:rFonts w:eastAsia="Arial"/>
          <w:i/>
        </w:rPr>
        <w:t xml:space="preserve">     =  </w:t>
      </w:r>
      <w:r w:rsidRPr="00316E2C">
        <w:rPr>
          <w:rFonts w:eastAsia="Arial"/>
          <w:i/>
        </w:rPr>
        <w:tab/>
        <w:t xml:space="preserve"> + 1</w:t>
      </w:r>
    </w:p>
    <w:p w:rsidR="000038D9" w:rsidRPr="00316E2C" w:rsidRDefault="000038D9" w:rsidP="00BF16A0">
      <w:pPr>
        <w:tabs>
          <w:tab w:val="center" w:pos="1761"/>
          <w:tab w:val="center" w:pos="2923"/>
        </w:tabs>
        <w:spacing w:after="0" w:line="240" w:lineRule="auto"/>
      </w:pPr>
      <w:r w:rsidRPr="00316E2C">
        <w:tab/>
      </w:r>
      <w:proofErr w:type="gramStart"/>
      <w:r w:rsidRPr="00316E2C">
        <w:rPr>
          <w:rFonts w:eastAsia="Arial"/>
          <w:i/>
        </w:rPr>
        <w:t>6    x</w:t>
      </w:r>
      <w:proofErr w:type="gramEnd"/>
      <w:r w:rsidRPr="00316E2C">
        <w:rPr>
          <w:rFonts w:eastAsia="Arial"/>
          <w:i/>
        </w:rPr>
        <w:t xml:space="preserve">  </w:t>
      </w:r>
      <w:r w:rsidRPr="00316E2C">
        <w:rPr>
          <w:rFonts w:eastAsia="Arial"/>
          <w:i/>
        </w:rPr>
        <w:tab/>
        <w:t xml:space="preserve"> =  48  - 12</w:t>
      </w:r>
    </w:p>
    <w:p w:rsidR="000038D9" w:rsidRPr="00316E2C" w:rsidRDefault="000038D9" w:rsidP="00BF16A0">
      <w:pPr>
        <w:spacing w:after="0" w:line="240" w:lineRule="auto"/>
        <w:ind w:left="15"/>
      </w:pPr>
      <w:r w:rsidRPr="00316E2C">
        <w:rPr>
          <w:rFonts w:eastAsia="Arial"/>
          <w:b/>
        </w:rPr>
        <w:t xml:space="preserve">M.4.1.5.8. </w:t>
      </w:r>
      <w:r w:rsidRPr="00316E2C">
        <w:t>Aralarında eşitlik durumu olmayan iki matematiksel ifadenin eşit olması için yapılması gereken işlemleri açıklar.</w:t>
      </w:r>
    </w:p>
    <w:p w:rsidR="000038D9" w:rsidRPr="00316E2C" w:rsidRDefault="000038D9" w:rsidP="00BF16A0">
      <w:pPr>
        <w:spacing w:after="0" w:line="240" w:lineRule="auto"/>
        <w:ind w:left="752" w:right="5"/>
      </w:pPr>
      <w:r w:rsidRPr="00316E2C">
        <w:rPr>
          <w:rFonts w:eastAsia="Arial"/>
          <w:i/>
        </w:rPr>
        <w:t>Örneğin 8+5 ≠ 12-3 ifadesinde eşitlik durumunun sağlanabilmesi için yapılabilecek işlemler üzerinde durulur.</w:t>
      </w:r>
    </w:p>
    <w:p w:rsidR="000038D9" w:rsidRPr="00316E2C" w:rsidRDefault="000038D9" w:rsidP="00BF16A0">
      <w:pPr>
        <w:spacing w:after="0" w:line="240" w:lineRule="auto"/>
        <w:ind w:left="16"/>
      </w:pPr>
      <w:r w:rsidRPr="00316E2C">
        <w:rPr>
          <w:rFonts w:eastAsia="Arial"/>
          <w:b/>
        </w:rPr>
        <w:t>M.4.1.6. Kesirler</w:t>
      </w:r>
    </w:p>
    <w:p w:rsidR="00BF16A0" w:rsidRPr="00316E2C" w:rsidRDefault="000038D9" w:rsidP="00BF16A0">
      <w:pPr>
        <w:spacing w:after="0" w:line="240" w:lineRule="auto"/>
        <w:ind w:left="5" w:right="2372" w:firstLine="737"/>
      </w:pPr>
      <w:r w:rsidRPr="00316E2C">
        <w:rPr>
          <w:rFonts w:eastAsia="Arial"/>
          <w:b/>
        </w:rPr>
        <w:t xml:space="preserve">Terimler veya kavramlar: </w:t>
      </w:r>
      <w:r w:rsidRPr="00316E2C">
        <w:t xml:space="preserve">basit kesir, bileşik kesir, tam sayılı kesir </w:t>
      </w:r>
    </w:p>
    <w:p w:rsidR="000038D9" w:rsidRPr="00316E2C" w:rsidRDefault="000038D9" w:rsidP="00BF16A0">
      <w:pPr>
        <w:spacing w:after="0" w:line="240" w:lineRule="auto"/>
        <w:ind w:right="2372"/>
      </w:pPr>
      <w:r w:rsidRPr="00316E2C">
        <w:rPr>
          <w:rFonts w:eastAsia="Arial"/>
          <w:b/>
        </w:rPr>
        <w:t xml:space="preserve">M.4.1.6.1. </w:t>
      </w:r>
      <w:r w:rsidRPr="00316E2C">
        <w:t>Basit, bileşik ve tam sayılı kesri tanır ve modellerle gösterir.</w:t>
      </w:r>
    </w:p>
    <w:p w:rsidR="00BF16A0" w:rsidRPr="00316E2C" w:rsidRDefault="000038D9" w:rsidP="00BF16A0">
      <w:pPr>
        <w:spacing w:after="0" w:line="240" w:lineRule="auto"/>
        <w:ind w:left="20" w:right="738" w:firstLine="737"/>
        <w:rPr>
          <w:rFonts w:eastAsia="Arial"/>
          <w:i/>
        </w:rPr>
      </w:pPr>
      <w:r w:rsidRPr="00316E2C">
        <w:rPr>
          <w:rFonts w:eastAsia="Arial"/>
          <w:i/>
        </w:rPr>
        <w:t>Modeller (sayı doğrusu, alan modeli vb.) kullanılarak isimlendirme çalışmaları yapılır.</w:t>
      </w:r>
    </w:p>
    <w:p w:rsidR="000038D9" w:rsidRPr="00316E2C" w:rsidRDefault="000038D9" w:rsidP="00BF16A0">
      <w:pPr>
        <w:spacing w:after="0" w:line="240" w:lineRule="auto"/>
        <w:ind w:right="738"/>
      </w:pPr>
      <w:r w:rsidRPr="00316E2C">
        <w:rPr>
          <w:rFonts w:eastAsia="Arial"/>
          <w:b/>
        </w:rPr>
        <w:t>M.4.1.6.2.</w:t>
      </w:r>
      <w:r w:rsidRPr="00316E2C">
        <w:t xml:space="preserve"> Birim kesirleri karşılaştırır ve sıralar.</w:t>
      </w:r>
    </w:p>
    <w:p w:rsidR="000038D9" w:rsidRPr="00316E2C" w:rsidRDefault="000038D9" w:rsidP="00316E2C">
      <w:pPr>
        <w:numPr>
          <w:ilvl w:val="6"/>
          <w:numId w:val="26"/>
        </w:numPr>
        <w:tabs>
          <w:tab w:val="left" w:pos="993"/>
        </w:tabs>
        <w:spacing w:after="0" w:line="240" w:lineRule="auto"/>
        <w:ind w:left="1276" w:right="399" w:firstLine="737"/>
        <w:jc w:val="both"/>
      </w:pPr>
      <w:r w:rsidRPr="00316E2C">
        <w:rPr>
          <w:rFonts w:eastAsia="Arial"/>
          <w:i/>
        </w:rPr>
        <w:t>Paydası en çok 20 olan kesirler üzerinde çalışma yapılır.</w:t>
      </w:r>
    </w:p>
    <w:p w:rsidR="00BF16A0" w:rsidRPr="00316E2C" w:rsidRDefault="000038D9" w:rsidP="00316E2C">
      <w:pPr>
        <w:numPr>
          <w:ilvl w:val="6"/>
          <w:numId w:val="26"/>
        </w:numPr>
        <w:tabs>
          <w:tab w:val="left" w:pos="993"/>
        </w:tabs>
        <w:spacing w:after="0" w:line="240" w:lineRule="auto"/>
        <w:ind w:left="1276" w:right="399" w:firstLine="737"/>
        <w:jc w:val="both"/>
      </w:pPr>
      <w:r w:rsidRPr="00316E2C">
        <w:rPr>
          <w:rFonts w:eastAsia="Arial"/>
          <w:i/>
        </w:rPr>
        <w:t>Birim kesirlerin hangi büyüklükleri temsil ettiği uygun modeller üzerinde incelenir.</w:t>
      </w:r>
    </w:p>
    <w:p w:rsidR="000038D9" w:rsidRPr="00316E2C" w:rsidRDefault="000038D9" w:rsidP="00BF16A0">
      <w:pPr>
        <w:spacing w:after="0" w:line="240" w:lineRule="auto"/>
        <w:ind w:right="399"/>
        <w:jc w:val="both"/>
      </w:pPr>
      <w:r w:rsidRPr="00316E2C">
        <w:rPr>
          <w:rFonts w:eastAsia="Arial"/>
          <w:b/>
        </w:rPr>
        <w:t xml:space="preserve">M.4.1.6.3. </w:t>
      </w:r>
      <w:r w:rsidRPr="00316E2C">
        <w:t>Bir çokluğun belirtilen bir basit kesir kadarını belirler.</w:t>
      </w:r>
    </w:p>
    <w:p w:rsidR="000038D9" w:rsidRPr="00316E2C" w:rsidRDefault="000038D9" w:rsidP="00316E2C">
      <w:pPr>
        <w:numPr>
          <w:ilvl w:val="6"/>
          <w:numId w:val="33"/>
        </w:numPr>
        <w:spacing w:after="0" w:line="240" w:lineRule="auto"/>
        <w:ind w:left="986" w:right="5" w:hanging="244"/>
        <w:jc w:val="both"/>
      </w:pPr>
      <w:r w:rsidRPr="00316E2C">
        <w:rPr>
          <w:rFonts w:eastAsia="Arial"/>
          <w:i/>
        </w:rPr>
        <w:t>Bir çokluğun belirtilen bir basit kesir kadarını bulma çalışmalarına modellerle başlanır, daha sonra işlem yaptırılır.</w:t>
      </w:r>
    </w:p>
    <w:p w:rsidR="000038D9" w:rsidRPr="00316E2C" w:rsidRDefault="000038D9" w:rsidP="00316E2C">
      <w:pPr>
        <w:numPr>
          <w:ilvl w:val="6"/>
          <w:numId w:val="33"/>
        </w:numPr>
        <w:spacing w:after="0" w:line="240" w:lineRule="auto"/>
        <w:ind w:left="986" w:right="5" w:hanging="244"/>
        <w:jc w:val="both"/>
      </w:pPr>
      <w:r w:rsidRPr="00316E2C">
        <w:rPr>
          <w:rFonts w:eastAsia="Arial"/>
          <w:i/>
        </w:rPr>
        <w:t>Çokluk sayısı en çok üç basamaklı olmalıdır.</w:t>
      </w:r>
    </w:p>
    <w:p w:rsidR="00316E2C" w:rsidRPr="00316E2C" w:rsidRDefault="000038D9" w:rsidP="00316E2C">
      <w:pPr>
        <w:numPr>
          <w:ilvl w:val="6"/>
          <w:numId w:val="33"/>
        </w:numPr>
        <w:spacing w:after="0" w:line="240" w:lineRule="auto"/>
        <w:ind w:left="986" w:right="5" w:hanging="244"/>
        <w:jc w:val="both"/>
      </w:pPr>
      <w:r w:rsidRPr="00316E2C">
        <w:rPr>
          <w:rFonts w:eastAsia="Arial"/>
          <w:i/>
        </w:rPr>
        <w:t>Doğal sayı ile kesrin çarpma işlemine girilmez.</w:t>
      </w:r>
    </w:p>
    <w:p w:rsidR="000038D9" w:rsidRPr="00316E2C" w:rsidRDefault="000038D9" w:rsidP="00316E2C">
      <w:pPr>
        <w:spacing w:after="0" w:line="240" w:lineRule="auto"/>
        <w:ind w:right="5"/>
        <w:jc w:val="both"/>
      </w:pPr>
      <w:r w:rsidRPr="00316E2C">
        <w:rPr>
          <w:rFonts w:eastAsia="Arial"/>
          <w:b/>
        </w:rPr>
        <w:t xml:space="preserve">M.4.1.6.4. </w:t>
      </w:r>
      <w:r w:rsidRPr="00316E2C">
        <w:t>Paydaları eşit olan en çok üç kesri karşılaştırır.</w:t>
      </w:r>
    </w:p>
    <w:p w:rsidR="000038D9" w:rsidRPr="00316E2C" w:rsidRDefault="000038D9" w:rsidP="00316E2C">
      <w:pPr>
        <w:numPr>
          <w:ilvl w:val="6"/>
          <w:numId w:val="28"/>
        </w:numPr>
        <w:spacing w:after="0" w:line="240" w:lineRule="auto"/>
        <w:ind w:left="986" w:right="5" w:hanging="244"/>
        <w:jc w:val="both"/>
      </w:pPr>
      <w:r w:rsidRPr="00316E2C">
        <w:rPr>
          <w:rFonts w:eastAsia="Arial"/>
          <w:i/>
        </w:rPr>
        <w:t xml:space="preserve">Karşılaştırma çalışmaları yapılırken uzunluk, alan, sayı doğrusu gibi modeller kullanılır. </w:t>
      </w:r>
    </w:p>
    <w:p w:rsidR="000038D9" w:rsidRPr="00316E2C" w:rsidRDefault="000038D9" w:rsidP="00316E2C">
      <w:pPr>
        <w:numPr>
          <w:ilvl w:val="6"/>
          <w:numId w:val="28"/>
        </w:numPr>
        <w:spacing w:after="0" w:line="240" w:lineRule="auto"/>
        <w:ind w:left="986" w:right="5" w:hanging="244"/>
        <w:jc w:val="both"/>
      </w:pPr>
      <w:r w:rsidRPr="00316E2C">
        <w:rPr>
          <w:rFonts w:eastAsia="Arial"/>
          <w:i/>
        </w:rPr>
        <w:t xml:space="preserve">Karşılaştırma yapılırken büyük/küçük sembolleri kullanılır. </w:t>
      </w:r>
    </w:p>
    <w:p w:rsidR="000038D9" w:rsidRPr="00316E2C" w:rsidRDefault="000038D9" w:rsidP="00316E2C">
      <w:pPr>
        <w:numPr>
          <w:ilvl w:val="6"/>
          <w:numId w:val="28"/>
        </w:numPr>
        <w:spacing w:after="0" w:line="240" w:lineRule="auto"/>
        <w:ind w:left="986" w:right="5" w:hanging="244"/>
        <w:jc w:val="both"/>
      </w:pPr>
      <w:r w:rsidRPr="00316E2C">
        <w:rPr>
          <w:rFonts w:eastAsia="Arial"/>
          <w:i/>
        </w:rPr>
        <w:t>Verilen bir kesri sayı doğrusu üzerinde sıfır, yarım ve bütünle karşılaştırma çalışmalarına da yer verilir.</w:t>
      </w:r>
    </w:p>
    <w:p w:rsidR="000038D9" w:rsidRPr="00316E2C" w:rsidRDefault="000038D9" w:rsidP="00BF16A0">
      <w:pPr>
        <w:spacing w:after="0" w:line="240" w:lineRule="auto"/>
        <w:ind w:left="16"/>
      </w:pPr>
      <w:r w:rsidRPr="00316E2C">
        <w:rPr>
          <w:rFonts w:eastAsia="Arial"/>
          <w:b/>
        </w:rPr>
        <w:t>M.4.1.7. Kesirlerle İşlemler</w:t>
      </w:r>
    </w:p>
    <w:p w:rsidR="000038D9" w:rsidRPr="00316E2C" w:rsidRDefault="000038D9" w:rsidP="00316E2C">
      <w:pPr>
        <w:numPr>
          <w:ilvl w:val="4"/>
          <w:numId w:val="29"/>
        </w:numPr>
        <w:spacing w:after="0" w:line="240" w:lineRule="auto"/>
        <w:ind w:hanging="945"/>
        <w:jc w:val="both"/>
      </w:pPr>
      <w:r w:rsidRPr="00316E2C">
        <w:t>Paydaları eşit kesirlerle toplama ve çıkarma işlemi yapar.</w:t>
      </w:r>
    </w:p>
    <w:p w:rsidR="000038D9" w:rsidRPr="00316E2C" w:rsidRDefault="000038D9" w:rsidP="00316E2C">
      <w:pPr>
        <w:numPr>
          <w:ilvl w:val="4"/>
          <w:numId w:val="29"/>
        </w:numPr>
        <w:spacing w:after="0" w:line="240" w:lineRule="auto"/>
        <w:ind w:hanging="945"/>
        <w:jc w:val="both"/>
      </w:pPr>
      <w:r w:rsidRPr="00316E2C">
        <w:t>Kesirlerle toplama ve çıkarma işlemlerini gerektiren problemleri çözer.</w:t>
      </w:r>
    </w:p>
    <w:p w:rsidR="000038D9" w:rsidRPr="00316E2C" w:rsidRDefault="000038D9" w:rsidP="00BF16A0">
      <w:pPr>
        <w:shd w:val="clear" w:color="auto" w:fill="6AB5C4"/>
        <w:spacing w:after="0" w:line="240" w:lineRule="auto"/>
        <w:ind w:left="355"/>
      </w:pPr>
      <w:r w:rsidRPr="00316E2C">
        <w:rPr>
          <w:rFonts w:eastAsia="Arial"/>
          <w:b/>
        </w:rPr>
        <w:t>M.4.2. GEOMETRİ</w:t>
      </w:r>
    </w:p>
    <w:p w:rsidR="000038D9" w:rsidRPr="00316E2C" w:rsidRDefault="000038D9" w:rsidP="00BF16A0">
      <w:pPr>
        <w:spacing w:after="0" w:line="240" w:lineRule="auto"/>
        <w:ind w:left="16"/>
      </w:pPr>
      <w:r w:rsidRPr="00316E2C">
        <w:rPr>
          <w:rFonts w:eastAsia="Arial"/>
          <w:b/>
        </w:rPr>
        <w:t>M.4.2.1. Geometrik Cisimler ve Şekiller</w:t>
      </w:r>
    </w:p>
    <w:p w:rsidR="000038D9" w:rsidRPr="00316E2C" w:rsidRDefault="000038D9" w:rsidP="00316E2C">
      <w:pPr>
        <w:numPr>
          <w:ilvl w:val="4"/>
          <w:numId w:val="30"/>
        </w:numPr>
        <w:spacing w:after="0" w:line="240" w:lineRule="auto"/>
        <w:ind w:left="1005" w:hanging="1000"/>
        <w:jc w:val="both"/>
      </w:pPr>
      <w:r w:rsidRPr="00316E2C">
        <w:t>Üçgen, kare ve dikdörtgenin kenarlarını ve köşelerini isimlendirir.</w:t>
      </w:r>
    </w:p>
    <w:p w:rsidR="000038D9" w:rsidRPr="00316E2C" w:rsidRDefault="000038D9" w:rsidP="00316E2C">
      <w:pPr>
        <w:numPr>
          <w:ilvl w:val="4"/>
          <w:numId w:val="30"/>
        </w:numPr>
        <w:spacing w:after="0" w:line="240" w:lineRule="auto"/>
        <w:ind w:left="1005" w:hanging="1000"/>
        <w:jc w:val="both"/>
      </w:pPr>
      <w:r w:rsidRPr="00316E2C">
        <w:t>Kare ve dikdörtgenin kenar özelliklerini belirler.</w:t>
      </w:r>
    </w:p>
    <w:p w:rsidR="000038D9" w:rsidRPr="00316E2C" w:rsidRDefault="000038D9" w:rsidP="00316E2C">
      <w:pPr>
        <w:numPr>
          <w:ilvl w:val="4"/>
          <w:numId w:val="30"/>
        </w:numPr>
        <w:spacing w:after="0" w:line="240" w:lineRule="auto"/>
        <w:ind w:left="1005" w:hanging="1000"/>
        <w:jc w:val="both"/>
      </w:pPr>
      <w:r w:rsidRPr="00316E2C">
        <w:t>Üçgenleri kenar uzunluklarına göre sınıflandırır.</w:t>
      </w:r>
    </w:p>
    <w:p w:rsidR="000038D9" w:rsidRPr="00316E2C" w:rsidRDefault="000038D9" w:rsidP="00316E2C">
      <w:pPr>
        <w:numPr>
          <w:ilvl w:val="4"/>
          <w:numId w:val="30"/>
        </w:numPr>
        <w:spacing w:after="0" w:line="240" w:lineRule="auto"/>
        <w:ind w:left="1005" w:hanging="1000"/>
        <w:jc w:val="both"/>
      </w:pPr>
      <w:r w:rsidRPr="00316E2C">
        <w:t>Açınımı verilen küpü oluşturur.</w:t>
      </w:r>
    </w:p>
    <w:p w:rsidR="000038D9" w:rsidRPr="00316E2C" w:rsidRDefault="000038D9" w:rsidP="00316E2C">
      <w:pPr>
        <w:numPr>
          <w:ilvl w:val="4"/>
          <w:numId w:val="30"/>
        </w:numPr>
        <w:spacing w:after="0" w:line="240" w:lineRule="auto"/>
        <w:ind w:left="1005" w:hanging="1000"/>
        <w:jc w:val="both"/>
      </w:pPr>
      <w:proofErr w:type="spellStart"/>
      <w:r w:rsidRPr="00316E2C">
        <w:t>İzometrik</w:t>
      </w:r>
      <w:proofErr w:type="spellEnd"/>
      <w:r w:rsidRPr="00316E2C">
        <w:t xml:space="preserve"> ya da kareli kâğıda eş küplerle çizilmiş olarak verilen modellere uygun basit yapılar oluşturur.</w:t>
      </w:r>
    </w:p>
    <w:p w:rsidR="000038D9" w:rsidRPr="00316E2C" w:rsidRDefault="000038D9" w:rsidP="00BF16A0">
      <w:pPr>
        <w:spacing w:after="0" w:line="240" w:lineRule="auto"/>
        <w:ind w:left="16"/>
      </w:pPr>
      <w:r w:rsidRPr="00316E2C">
        <w:rPr>
          <w:rFonts w:eastAsia="Arial"/>
          <w:b/>
        </w:rPr>
        <w:t>M.4.2.2. Uzamsal İlişkiler</w:t>
      </w:r>
    </w:p>
    <w:p w:rsidR="000038D9" w:rsidRPr="00316E2C" w:rsidRDefault="000038D9" w:rsidP="00BF16A0">
      <w:pPr>
        <w:spacing w:after="0" w:line="240" w:lineRule="auto"/>
        <w:ind w:left="767"/>
      </w:pPr>
      <w:r w:rsidRPr="00316E2C">
        <w:rPr>
          <w:rFonts w:eastAsia="Arial"/>
          <w:b/>
        </w:rPr>
        <w:t xml:space="preserve">Terimler veya kavramlar: </w:t>
      </w:r>
      <w:r w:rsidRPr="00316E2C">
        <w:t>ayna simetrisi</w:t>
      </w:r>
    </w:p>
    <w:p w:rsidR="000038D9" w:rsidRPr="00316E2C" w:rsidRDefault="000038D9" w:rsidP="00BF16A0">
      <w:pPr>
        <w:spacing w:after="0" w:line="240" w:lineRule="auto"/>
        <w:ind w:left="15"/>
      </w:pPr>
      <w:r w:rsidRPr="00316E2C">
        <w:rPr>
          <w:rFonts w:eastAsia="Arial"/>
          <w:b/>
        </w:rPr>
        <w:t xml:space="preserve">M.4.2.2.1. </w:t>
      </w:r>
      <w:r w:rsidRPr="00316E2C">
        <w:t>Ayna simetrisini, geometrik şekiller ve modeller üzerinde açıklayarak simetri doğrusunu çizer.</w:t>
      </w:r>
    </w:p>
    <w:p w:rsidR="00316E2C" w:rsidRDefault="000038D9" w:rsidP="00BF16A0">
      <w:pPr>
        <w:spacing w:after="0" w:line="240" w:lineRule="auto"/>
        <w:ind w:left="20" w:right="5" w:firstLine="737"/>
        <w:rPr>
          <w:rFonts w:eastAsia="Arial"/>
          <w:i/>
        </w:rPr>
      </w:pPr>
      <w:r w:rsidRPr="00316E2C">
        <w:rPr>
          <w:rFonts w:eastAsia="Arial"/>
          <w:i/>
        </w:rPr>
        <w:t xml:space="preserve">Kelebeğin kanatları, çiçek, yaprak, kumaş, kilim desenleri, harfler vb. modeller üzerinde uygun yerlere ayna yerleştirilip eş parçalar gözlemlenerek bu nesnelerin simetrik oldukları fark ettirilir. Bu tür simetriye “ayna simetrisi” veya “aynaya göre simetri” denildiği vurgulanır. </w:t>
      </w:r>
    </w:p>
    <w:p w:rsidR="000038D9" w:rsidRPr="00316E2C" w:rsidRDefault="000038D9" w:rsidP="00316E2C">
      <w:pPr>
        <w:spacing w:after="0" w:line="240" w:lineRule="auto"/>
        <w:ind w:right="5"/>
      </w:pPr>
      <w:r w:rsidRPr="00316E2C">
        <w:rPr>
          <w:rFonts w:eastAsia="Arial"/>
          <w:b/>
        </w:rPr>
        <w:t>M.4.2.2.2.</w:t>
      </w:r>
      <w:r w:rsidRPr="00316E2C">
        <w:t xml:space="preserve"> Verilen şeklin doğruya göre simetriğini çizer.</w:t>
      </w:r>
    </w:p>
    <w:p w:rsidR="000038D9" w:rsidRPr="00316E2C" w:rsidRDefault="000038D9" w:rsidP="00BF16A0">
      <w:pPr>
        <w:spacing w:after="0" w:line="240" w:lineRule="auto"/>
        <w:ind w:left="16"/>
      </w:pPr>
      <w:r w:rsidRPr="00316E2C">
        <w:rPr>
          <w:rFonts w:eastAsia="Arial"/>
          <w:b/>
        </w:rPr>
        <w:t>M.4.2.3. Geometride Temel Kavramlar</w:t>
      </w:r>
    </w:p>
    <w:p w:rsidR="00316E2C" w:rsidRDefault="000038D9" w:rsidP="00BF16A0">
      <w:pPr>
        <w:spacing w:after="0" w:line="240" w:lineRule="auto"/>
        <w:ind w:left="5" w:right="1934" w:firstLine="737"/>
      </w:pPr>
      <w:r w:rsidRPr="00316E2C">
        <w:rPr>
          <w:rFonts w:eastAsia="Arial"/>
          <w:b/>
        </w:rPr>
        <w:t xml:space="preserve">Terimler veya kavramlar: </w:t>
      </w:r>
      <w:r w:rsidRPr="00316E2C">
        <w:t xml:space="preserve">düzlem, dar açı, dik açı, geniş açı, doğru açı </w:t>
      </w:r>
    </w:p>
    <w:p w:rsidR="000038D9" w:rsidRPr="00316E2C" w:rsidRDefault="000038D9" w:rsidP="00316E2C">
      <w:pPr>
        <w:spacing w:after="0" w:line="240" w:lineRule="auto"/>
        <w:ind w:right="1934"/>
      </w:pPr>
      <w:r w:rsidRPr="00316E2C">
        <w:rPr>
          <w:rFonts w:eastAsia="Arial"/>
          <w:b/>
        </w:rPr>
        <w:t>M.4.2.3.1.</w:t>
      </w:r>
      <w:r w:rsidRPr="00316E2C">
        <w:t xml:space="preserve"> Düzlemi tanır ve örneklendirir.</w:t>
      </w:r>
    </w:p>
    <w:p w:rsidR="000038D9" w:rsidRPr="00316E2C" w:rsidRDefault="000038D9" w:rsidP="00316E2C">
      <w:pPr>
        <w:numPr>
          <w:ilvl w:val="4"/>
          <w:numId w:val="5"/>
        </w:numPr>
        <w:spacing w:after="0" w:line="240" w:lineRule="auto"/>
        <w:ind w:hanging="945"/>
        <w:jc w:val="both"/>
      </w:pPr>
      <w:r w:rsidRPr="00316E2C">
        <w:t>Açıyı oluşturan kenarları ve köşeyi belirler, açıyı isimlendirir ve sembolle gösterir.</w:t>
      </w:r>
    </w:p>
    <w:p w:rsidR="000038D9" w:rsidRPr="00316E2C" w:rsidRDefault="000038D9" w:rsidP="00316E2C">
      <w:pPr>
        <w:numPr>
          <w:ilvl w:val="4"/>
          <w:numId w:val="5"/>
        </w:numPr>
        <w:spacing w:after="0" w:line="240" w:lineRule="auto"/>
        <w:ind w:hanging="945"/>
        <w:jc w:val="both"/>
      </w:pPr>
      <w:r w:rsidRPr="00316E2C">
        <w:t>Açıları, standart olmayan birimlerle ölçer ve standart ölçme birimlerinin gerekliliğini açıklar.</w:t>
      </w:r>
    </w:p>
    <w:p w:rsidR="000038D9" w:rsidRPr="00316E2C" w:rsidRDefault="000038D9" w:rsidP="00316E2C">
      <w:pPr>
        <w:numPr>
          <w:ilvl w:val="4"/>
          <w:numId w:val="5"/>
        </w:numPr>
        <w:spacing w:after="0" w:line="240" w:lineRule="auto"/>
        <w:ind w:hanging="945"/>
        <w:jc w:val="both"/>
      </w:pPr>
      <w:r w:rsidRPr="00316E2C">
        <w:t>Açıları standart açı ölçme araçlarıyla ölçerek dar, dik, geniş ve doğru açı olarak belirler.</w:t>
      </w:r>
    </w:p>
    <w:p w:rsidR="000038D9" w:rsidRPr="00316E2C" w:rsidRDefault="000038D9" w:rsidP="00316E2C">
      <w:pPr>
        <w:numPr>
          <w:ilvl w:val="6"/>
          <w:numId w:val="13"/>
        </w:numPr>
        <w:tabs>
          <w:tab w:val="left" w:pos="1134"/>
        </w:tabs>
        <w:spacing w:after="0" w:line="240" w:lineRule="auto"/>
        <w:ind w:right="452" w:firstLine="737"/>
        <w:jc w:val="both"/>
      </w:pPr>
      <w:r w:rsidRPr="00316E2C">
        <w:rPr>
          <w:rFonts w:eastAsia="Arial"/>
          <w:i/>
        </w:rPr>
        <w:t xml:space="preserve">Dik açı referans alınarak karşılaştırma yapılır. </w:t>
      </w:r>
    </w:p>
    <w:p w:rsidR="00316E2C" w:rsidRPr="00316E2C" w:rsidRDefault="000038D9" w:rsidP="00316E2C">
      <w:pPr>
        <w:numPr>
          <w:ilvl w:val="6"/>
          <w:numId w:val="13"/>
        </w:numPr>
        <w:tabs>
          <w:tab w:val="left" w:pos="1134"/>
        </w:tabs>
        <w:spacing w:after="0" w:line="240" w:lineRule="auto"/>
        <w:ind w:right="452" w:firstLine="737"/>
        <w:jc w:val="both"/>
      </w:pPr>
      <w:r w:rsidRPr="00316E2C">
        <w:rPr>
          <w:rFonts w:eastAsia="Arial"/>
          <w:i/>
        </w:rPr>
        <w:t>Geniş açı modelleri incelenirken doğru açıdan büyük olmamalarına dikkat edilir.</w:t>
      </w:r>
    </w:p>
    <w:p w:rsidR="000038D9" w:rsidRPr="00316E2C" w:rsidRDefault="000038D9" w:rsidP="00316E2C">
      <w:pPr>
        <w:spacing w:after="0" w:line="240" w:lineRule="auto"/>
        <w:ind w:right="452"/>
        <w:jc w:val="both"/>
      </w:pPr>
      <w:r w:rsidRPr="00316E2C">
        <w:rPr>
          <w:rFonts w:eastAsia="Arial"/>
          <w:b/>
        </w:rPr>
        <w:t xml:space="preserve">M.4.2.3.5. </w:t>
      </w:r>
      <w:r w:rsidRPr="00316E2C">
        <w:t>Standart açı ölçme araçları kullanarak ölçüsü verilen açıyı oluşturur.</w:t>
      </w:r>
    </w:p>
    <w:p w:rsidR="000038D9" w:rsidRPr="00316E2C" w:rsidRDefault="000038D9" w:rsidP="00316E2C">
      <w:pPr>
        <w:numPr>
          <w:ilvl w:val="6"/>
          <w:numId w:val="2"/>
        </w:numPr>
        <w:spacing w:after="0" w:line="240" w:lineRule="auto"/>
        <w:ind w:left="1134" w:right="5" w:hanging="244"/>
        <w:jc w:val="both"/>
      </w:pPr>
      <w:r w:rsidRPr="00316E2C">
        <w:rPr>
          <w:rFonts w:eastAsia="Arial"/>
          <w:i/>
        </w:rPr>
        <w:t xml:space="preserve">Açı ölçmeye yarayan araçların (iletki, gönye vb.) yardımıyla açının, bir ışının başlangıç noktası etrafında döndürülmesi ile oluştuğu fark ettirilir. </w:t>
      </w:r>
    </w:p>
    <w:p w:rsidR="000038D9" w:rsidRPr="00316E2C" w:rsidRDefault="000038D9" w:rsidP="00316E2C">
      <w:pPr>
        <w:numPr>
          <w:ilvl w:val="6"/>
          <w:numId w:val="2"/>
        </w:numPr>
        <w:spacing w:after="0" w:line="240" w:lineRule="auto"/>
        <w:ind w:left="1134" w:right="5" w:hanging="244"/>
        <w:jc w:val="both"/>
      </w:pPr>
      <w:r w:rsidRPr="00316E2C">
        <w:rPr>
          <w:rFonts w:eastAsia="Arial"/>
          <w:i/>
        </w:rPr>
        <w:t>Aynı ölçüye sahip açıların duruşlarındaki farklılığın, açının ölçüsünde etkili olmadığı vurgulanır.</w:t>
      </w:r>
    </w:p>
    <w:p w:rsidR="000038D9" w:rsidRPr="00316E2C" w:rsidRDefault="000038D9" w:rsidP="00BF16A0">
      <w:pPr>
        <w:shd w:val="clear" w:color="auto" w:fill="6AB5C4"/>
        <w:spacing w:after="0" w:line="240" w:lineRule="auto"/>
        <w:ind w:left="355"/>
      </w:pPr>
      <w:r w:rsidRPr="00316E2C">
        <w:rPr>
          <w:rFonts w:eastAsia="Arial"/>
          <w:b/>
        </w:rPr>
        <w:t>M.4.3. ÖLÇME</w:t>
      </w:r>
    </w:p>
    <w:p w:rsidR="000038D9" w:rsidRPr="00316E2C" w:rsidRDefault="000038D9" w:rsidP="00BF16A0">
      <w:pPr>
        <w:spacing w:after="0" w:line="240" w:lineRule="auto"/>
        <w:ind w:left="16"/>
      </w:pPr>
      <w:r w:rsidRPr="00316E2C">
        <w:rPr>
          <w:rFonts w:eastAsia="Arial"/>
          <w:b/>
        </w:rPr>
        <w:t>M.4.3.1. Uzunluk Ölçme</w:t>
      </w:r>
    </w:p>
    <w:p w:rsidR="000038D9" w:rsidRPr="00316E2C" w:rsidRDefault="000038D9" w:rsidP="00BF16A0">
      <w:pPr>
        <w:spacing w:after="0" w:line="240" w:lineRule="auto"/>
        <w:ind w:left="760"/>
      </w:pPr>
      <w:r w:rsidRPr="00316E2C">
        <w:rPr>
          <w:rFonts w:eastAsia="Arial"/>
          <w:b/>
        </w:rPr>
        <w:t xml:space="preserve">Terimler veya kavramlar: </w:t>
      </w:r>
      <w:r w:rsidRPr="00316E2C">
        <w:t>milimetre (mm)</w:t>
      </w:r>
    </w:p>
    <w:p w:rsidR="000038D9" w:rsidRPr="00316E2C" w:rsidRDefault="000038D9" w:rsidP="00316E2C">
      <w:pPr>
        <w:numPr>
          <w:ilvl w:val="4"/>
          <w:numId w:val="9"/>
        </w:numPr>
        <w:spacing w:after="0" w:line="240" w:lineRule="auto"/>
        <w:ind w:hanging="945"/>
        <w:jc w:val="both"/>
      </w:pPr>
      <w:r w:rsidRPr="00316E2C">
        <w:t>Standart uzunluk ölçü birimlerinden milimetrenin kullanım alanlarını belirtir.</w:t>
      </w:r>
    </w:p>
    <w:p w:rsidR="000038D9" w:rsidRPr="00316E2C" w:rsidRDefault="000038D9" w:rsidP="00316E2C">
      <w:pPr>
        <w:numPr>
          <w:ilvl w:val="4"/>
          <w:numId w:val="9"/>
        </w:numPr>
        <w:spacing w:after="0" w:line="240" w:lineRule="auto"/>
        <w:ind w:hanging="945"/>
        <w:jc w:val="both"/>
      </w:pPr>
      <w:r w:rsidRPr="00316E2C">
        <w:t>Uzunluk ölçü birimleri arasındaki ilişkileri açıklar ve birbiri cinsinden yazar.</w:t>
      </w:r>
    </w:p>
    <w:p w:rsidR="000038D9" w:rsidRPr="00316E2C" w:rsidRDefault="000038D9" w:rsidP="00316E2C">
      <w:pPr>
        <w:numPr>
          <w:ilvl w:val="6"/>
          <w:numId w:val="3"/>
        </w:numPr>
        <w:spacing w:after="0" w:line="240" w:lineRule="auto"/>
        <w:ind w:left="986" w:right="5" w:hanging="244"/>
        <w:jc w:val="both"/>
      </w:pPr>
      <w:r w:rsidRPr="00316E2C">
        <w:rPr>
          <w:rFonts w:eastAsia="Arial"/>
          <w:i/>
        </w:rPr>
        <w:t>Milimetre-santimetre, santimetre-metre ve metre-kilometre arasındaki ikili dönüştürmelerle sınırlı kalınır.</w:t>
      </w:r>
    </w:p>
    <w:p w:rsidR="000038D9" w:rsidRPr="00316E2C" w:rsidRDefault="000038D9" w:rsidP="00316E2C">
      <w:pPr>
        <w:numPr>
          <w:ilvl w:val="6"/>
          <w:numId w:val="3"/>
        </w:numPr>
        <w:spacing w:after="0" w:line="240" w:lineRule="auto"/>
        <w:ind w:left="986" w:right="5" w:hanging="244"/>
        <w:jc w:val="both"/>
      </w:pPr>
      <w:r w:rsidRPr="00316E2C">
        <w:rPr>
          <w:rFonts w:eastAsia="Arial"/>
          <w:i/>
        </w:rPr>
        <w:lastRenderedPageBreak/>
        <w:t>Ondalık gösterim kullanılmasını gerektiren dönüştürmeler yapılmaz.</w:t>
      </w:r>
    </w:p>
    <w:p w:rsidR="000038D9" w:rsidRPr="00316E2C" w:rsidRDefault="000038D9" w:rsidP="00316E2C">
      <w:pPr>
        <w:numPr>
          <w:ilvl w:val="4"/>
          <w:numId w:val="6"/>
        </w:numPr>
        <w:spacing w:after="0" w:line="240" w:lineRule="auto"/>
        <w:ind w:hanging="945"/>
        <w:jc w:val="both"/>
      </w:pPr>
      <w:r w:rsidRPr="00316E2C">
        <w:t>Doğrudan ölçebileceği bir uzunluğu en uygun uzunluk ölçü birimiyle tahmin eder ve tahminini ölçme yaparak kontrol eder.</w:t>
      </w:r>
    </w:p>
    <w:p w:rsidR="000038D9" w:rsidRPr="00316E2C" w:rsidRDefault="000038D9" w:rsidP="00BF16A0">
      <w:pPr>
        <w:spacing w:after="0" w:line="240" w:lineRule="auto"/>
        <w:ind w:left="752" w:right="5"/>
      </w:pPr>
      <w:r w:rsidRPr="00316E2C">
        <w:rPr>
          <w:rFonts w:eastAsia="Arial"/>
          <w:i/>
        </w:rPr>
        <w:t>Kilometre ile işlem yapılmaz.</w:t>
      </w:r>
    </w:p>
    <w:p w:rsidR="000038D9" w:rsidRPr="00316E2C" w:rsidRDefault="000038D9" w:rsidP="00316E2C">
      <w:pPr>
        <w:numPr>
          <w:ilvl w:val="4"/>
          <w:numId w:val="6"/>
        </w:numPr>
        <w:spacing w:after="0" w:line="240" w:lineRule="auto"/>
        <w:ind w:hanging="945"/>
        <w:jc w:val="both"/>
      </w:pPr>
      <w:r w:rsidRPr="00316E2C">
        <w:t>Uzunluk ölçü birimlerinin kullanıldığı en çok üç işlem gerektiren problemleri çözer.</w:t>
      </w:r>
    </w:p>
    <w:p w:rsidR="000038D9" w:rsidRPr="00316E2C" w:rsidRDefault="000038D9" w:rsidP="00BF16A0">
      <w:pPr>
        <w:spacing w:after="0" w:line="240" w:lineRule="auto"/>
        <w:ind w:left="16"/>
      </w:pPr>
      <w:r w:rsidRPr="00316E2C">
        <w:rPr>
          <w:rFonts w:eastAsia="Arial"/>
          <w:b/>
        </w:rPr>
        <w:t>M.4.3.2. Çevre Ölçme</w:t>
      </w:r>
    </w:p>
    <w:p w:rsidR="000038D9" w:rsidRPr="00316E2C" w:rsidRDefault="000038D9" w:rsidP="00BF16A0">
      <w:pPr>
        <w:spacing w:after="0" w:line="240" w:lineRule="auto"/>
        <w:ind w:left="15"/>
      </w:pPr>
      <w:r w:rsidRPr="00316E2C">
        <w:rPr>
          <w:rFonts w:eastAsia="Arial"/>
          <w:b/>
        </w:rPr>
        <w:t>M.4.3.2.1.</w:t>
      </w:r>
      <w:r w:rsidRPr="00316E2C">
        <w:t xml:space="preserve"> Kare ve dikdörtgenin çevre uzunlukları ile kenar uzunlukları arasındaki ilişkiyi açıklar.</w:t>
      </w:r>
    </w:p>
    <w:p w:rsidR="000038D9" w:rsidRPr="00316E2C" w:rsidRDefault="000038D9" w:rsidP="00316E2C">
      <w:pPr>
        <w:numPr>
          <w:ilvl w:val="6"/>
          <w:numId w:val="7"/>
        </w:numPr>
        <w:spacing w:after="0" w:line="240" w:lineRule="auto"/>
        <w:ind w:left="986" w:right="5" w:hanging="244"/>
        <w:jc w:val="both"/>
      </w:pPr>
      <w:r w:rsidRPr="00316E2C">
        <w:rPr>
          <w:rFonts w:eastAsia="Arial"/>
          <w:i/>
        </w:rPr>
        <w:t>Çevre ve bir kenar uzunluğu verilen dikdörtgenin veya çevre uzunluğu verilen karenin bir kenarının uzunluğunu bulma etkinlikleriyle çevre ve kenar uzunluklarının ilişkileri incelenir.</w:t>
      </w:r>
    </w:p>
    <w:p w:rsidR="000038D9" w:rsidRPr="00316E2C" w:rsidRDefault="000038D9" w:rsidP="00316E2C">
      <w:pPr>
        <w:numPr>
          <w:ilvl w:val="6"/>
          <w:numId w:val="7"/>
        </w:numPr>
        <w:spacing w:after="0" w:line="240" w:lineRule="auto"/>
        <w:ind w:left="986" w:right="5" w:hanging="244"/>
        <w:jc w:val="both"/>
      </w:pPr>
      <w:r w:rsidRPr="00316E2C">
        <w:rPr>
          <w:rFonts w:eastAsia="Arial"/>
          <w:i/>
        </w:rPr>
        <w:t xml:space="preserve">Bir karenin çevre uzunluğunun, bir kenarının uzunluğunun dört katı olduğu buldurulur. </w:t>
      </w:r>
    </w:p>
    <w:p w:rsidR="000038D9" w:rsidRPr="00316E2C" w:rsidRDefault="000038D9" w:rsidP="00316E2C">
      <w:pPr>
        <w:numPr>
          <w:ilvl w:val="6"/>
          <w:numId w:val="7"/>
        </w:numPr>
        <w:spacing w:after="0" w:line="240" w:lineRule="auto"/>
        <w:ind w:left="986" w:right="5" w:hanging="244"/>
        <w:jc w:val="both"/>
      </w:pPr>
      <w:r w:rsidRPr="00316E2C">
        <w:rPr>
          <w:rFonts w:eastAsia="Arial"/>
          <w:i/>
        </w:rPr>
        <w:t>Bu tür çalışmalarda kareli ya da noktalı kâğıt kullandırılacak  (birim sayısıyla ilişkilendirme yapılarak) çalışmalara yer verilir.</w:t>
      </w:r>
    </w:p>
    <w:p w:rsidR="000038D9" w:rsidRPr="00316E2C" w:rsidRDefault="000038D9" w:rsidP="00316E2C">
      <w:pPr>
        <w:numPr>
          <w:ilvl w:val="4"/>
          <w:numId w:val="17"/>
        </w:numPr>
        <w:spacing w:after="0" w:line="240" w:lineRule="auto"/>
        <w:ind w:hanging="1001"/>
        <w:jc w:val="both"/>
      </w:pPr>
      <w:r w:rsidRPr="00316E2C">
        <w:t>Aynı çevre uzunluğuna sahip farklı geometrik şekiller oluşturur.</w:t>
      </w:r>
    </w:p>
    <w:p w:rsidR="000038D9" w:rsidRPr="00316E2C" w:rsidRDefault="000038D9" w:rsidP="00BF16A0">
      <w:pPr>
        <w:spacing w:after="0" w:line="240" w:lineRule="auto"/>
        <w:ind w:left="752" w:right="5"/>
      </w:pPr>
      <w:r w:rsidRPr="00316E2C">
        <w:rPr>
          <w:rFonts w:eastAsia="Arial"/>
          <w:i/>
        </w:rPr>
        <w:t xml:space="preserve">Noktalı ya da </w:t>
      </w:r>
      <w:proofErr w:type="spellStart"/>
      <w:r w:rsidRPr="00316E2C">
        <w:rPr>
          <w:rFonts w:eastAsia="Arial"/>
          <w:i/>
        </w:rPr>
        <w:t>izometrik</w:t>
      </w:r>
      <w:proofErr w:type="spellEnd"/>
      <w:r w:rsidRPr="00316E2C">
        <w:rPr>
          <w:rFonts w:eastAsia="Arial"/>
          <w:i/>
        </w:rPr>
        <w:t xml:space="preserve"> kâğıttan faydalanılarak etkinlikler yapılır.</w:t>
      </w:r>
    </w:p>
    <w:p w:rsidR="000038D9" w:rsidRPr="00316E2C" w:rsidRDefault="000038D9" w:rsidP="00316E2C">
      <w:pPr>
        <w:numPr>
          <w:ilvl w:val="4"/>
          <w:numId w:val="17"/>
        </w:numPr>
        <w:spacing w:after="0" w:line="240" w:lineRule="auto"/>
        <w:ind w:hanging="1001"/>
        <w:jc w:val="both"/>
      </w:pPr>
      <w:r w:rsidRPr="00316E2C">
        <w:t>Şekillerin çevre uzunluklarını hesaplamayla ilgili problemleri çözer.</w:t>
      </w:r>
    </w:p>
    <w:p w:rsidR="000038D9" w:rsidRPr="00316E2C" w:rsidRDefault="000038D9" w:rsidP="00316E2C">
      <w:pPr>
        <w:numPr>
          <w:ilvl w:val="6"/>
          <w:numId w:val="4"/>
        </w:numPr>
        <w:spacing w:after="0" w:line="240" w:lineRule="auto"/>
        <w:ind w:left="986" w:right="5" w:hanging="244"/>
        <w:jc w:val="both"/>
      </w:pPr>
      <w:r w:rsidRPr="00316E2C">
        <w:rPr>
          <w:rFonts w:eastAsia="Arial"/>
          <w:i/>
        </w:rPr>
        <w:t>Çemberin çevresine yer verilmez.</w:t>
      </w:r>
    </w:p>
    <w:p w:rsidR="000038D9" w:rsidRPr="00316E2C" w:rsidRDefault="000038D9" w:rsidP="00316E2C">
      <w:pPr>
        <w:numPr>
          <w:ilvl w:val="6"/>
          <w:numId w:val="4"/>
        </w:numPr>
        <w:spacing w:after="0" w:line="240" w:lineRule="auto"/>
        <w:ind w:left="986" w:right="5" w:hanging="244"/>
        <w:jc w:val="both"/>
      </w:pPr>
      <w:r w:rsidRPr="00316E2C">
        <w:rPr>
          <w:rFonts w:eastAsia="Arial"/>
          <w:i/>
        </w:rPr>
        <w:t>Problem kurmaya yönelik çalışmalara da yer verilir.</w:t>
      </w:r>
    </w:p>
    <w:p w:rsidR="000038D9" w:rsidRPr="00316E2C" w:rsidRDefault="000038D9" w:rsidP="00BF16A0">
      <w:pPr>
        <w:spacing w:after="0" w:line="240" w:lineRule="auto"/>
        <w:ind w:left="16"/>
      </w:pPr>
      <w:r w:rsidRPr="00316E2C">
        <w:rPr>
          <w:rFonts w:eastAsia="Arial"/>
          <w:b/>
        </w:rPr>
        <w:t>M.4.3.3. Alan Ölçme</w:t>
      </w:r>
    </w:p>
    <w:p w:rsidR="000038D9" w:rsidRPr="00316E2C" w:rsidRDefault="000038D9" w:rsidP="00BF16A0">
      <w:pPr>
        <w:spacing w:after="0" w:line="240" w:lineRule="auto"/>
        <w:ind w:left="15"/>
      </w:pPr>
      <w:r w:rsidRPr="00316E2C">
        <w:rPr>
          <w:rFonts w:eastAsia="Arial"/>
          <w:b/>
        </w:rPr>
        <w:t xml:space="preserve">M.4.3.3.1. </w:t>
      </w:r>
      <w:r w:rsidRPr="00316E2C">
        <w:t xml:space="preserve">Şekillerin alanlarının, bu alanı kaplayan </w:t>
      </w:r>
      <w:proofErr w:type="spellStart"/>
      <w:r w:rsidRPr="00316E2C">
        <w:t>birimkarelerin</w:t>
      </w:r>
      <w:proofErr w:type="spellEnd"/>
      <w:r w:rsidRPr="00316E2C">
        <w:t xml:space="preserve"> sayısı olduğunu belirler.</w:t>
      </w:r>
    </w:p>
    <w:p w:rsidR="000038D9" w:rsidRPr="00316E2C" w:rsidRDefault="000038D9" w:rsidP="00316E2C">
      <w:pPr>
        <w:numPr>
          <w:ilvl w:val="6"/>
          <w:numId w:val="10"/>
        </w:numPr>
        <w:tabs>
          <w:tab w:val="left" w:pos="1134"/>
        </w:tabs>
        <w:spacing w:after="0" w:line="240" w:lineRule="auto"/>
        <w:ind w:right="5" w:firstLine="737"/>
        <w:jc w:val="both"/>
      </w:pPr>
      <w:r w:rsidRPr="00316E2C">
        <w:rPr>
          <w:rFonts w:eastAsia="Arial"/>
          <w:i/>
        </w:rPr>
        <w:t>Tanınan şekillerin yanı sıra kareli kâğıt üzerine çizilen yaprak, el gibi girintili şekillerle de çalışılır.</w:t>
      </w:r>
    </w:p>
    <w:p w:rsidR="00316E2C" w:rsidRPr="00316E2C" w:rsidRDefault="000038D9" w:rsidP="00316E2C">
      <w:pPr>
        <w:numPr>
          <w:ilvl w:val="6"/>
          <w:numId w:val="10"/>
        </w:numPr>
        <w:tabs>
          <w:tab w:val="left" w:pos="1134"/>
        </w:tabs>
        <w:spacing w:after="0" w:line="240" w:lineRule="auto"/>
        <w:ind w:right="5" w:firstLine="737"/>
        <w:jc w:val="both"/>
      </w:pPr>
      <w:r w:rsidRPr="00316E2C">
        <w:rPr>
          <w:rFonts w:eastAsia="Arial"/>
          <w:i/>
        </w:rPr>
        <w:t>Örnekler verilirken çevre uzunlukları aynı, alanları farklı şekiller üzerinde çalışmalar yapılır.</w:t>
      </w:r>
    </w:p>
    <w:p w:rsidR="000038D9" w:rsidRPr="00316E2C" w:rsidRDefault="000038D9" w:rsidP="00316E2C">
      <w:pPr>
        <w:spacing w:after="0" w:line="240" w:lineRule="auto"/>
        <w:ind w:right="5"/>
        <w:jc w:val="both"/>
      </w:pPr>
      <w:r w:rsidRPr="00316E2C">
        <w:rPr>
          <w:rFonts w:eastAsia="Arial"/>
          <w:b/>
        </w:rPr>
        <w:t xml:space="preserve">M.4.3.3.2. </w:t>
      </w:r>
      <w:r w:rsidRPr="00316E2C">
        <w:t xml:space="preserve"> Kare ve dikdörtgenin alanını toplama ve çarpma işlemleri ile ilişkilendirir.</w:t>
      </w:r>
    </w:p>
    <w:p w:rsidR="000038D9" w:rsidRPr="00316E2C" w:rsidRDefault="000038D9" w:rsidP="00316E2C">
      <w:pPr>
        <w:numPr>
          <w:ilvl w:val="6"/>
          <w:numId w:val="8"/>
        </w:numPr>
        <w:spacing w:after="0" w:line="240" w:lineRule="auto"/>
        <w:ind w:left="986" w:right="5" w:hanging="244"/>
        <w:jc w:val="both"/>
      </w:pPr>
      <w:r w:rsidRPr="00316E2C">
        <w:rPr>
          <w:rFonts w:eastAsia="Arial"/>
          <w:i/>
        </w:rPr>
        <w:t xml:space="preserve">Kare ve dikdörtgenin alanlarını </w:t>
      </w:r>
      <w:proofErr w:type="spellStart"/>
      <w:r w:rsidRPr="00316E2C">
        <w:rPr>
          <w:rFonts w:eastAsia="Arial"/>
          <w:i/>
        </w:rPr>
        <w:t>birimkareleri</w:t>
      </w:r>
      <w:proofErr w:type="spellEnd"/>
      <w:r w:rsidRPr="00316E2C">
        <w:rPr>
          <w:rFonts w:eastAsia="Arial"/>
          <w:i/>
        </w:rPr>
        <w:t xml:space="preserve"> sayarak hesaplar.</w:t>
      </w:r>
    </w:p>
    <w:p w:rsidR="000038D9" w:rsidRPr="00316E2C" w:rsidRDefault="000038D9" w:rsidP="00316E2C">
      <w:pPr>
        <w:numPr>
          <w:ilvl w:val="6"/>
          <w:numId w:val="8"/>
        </w:numPr>
        <w:spacing w:after="0" w:line="240" w:lineRule="auto"/>
        <w:ind w:left="986" w:right="5" w:hanging="244"/>
        <w:jc w:val="both"/>
      </w:pPr>
      <w:r w:rsidRPr="00316E2C">
        <w:rPr>
          <w:rFonts w:eastAsia="Arial"/>
          <w:i/>
        </w:rPr>
        <w:t xml:space="preserve">Sayma, tekrarlı toplama ve çarpma işlemleri yapılarak alan hesaplama çalışmaları yapılır. </w:t>
      </w:r>
    </w:p>
    <w:p w:rsidR="000038D9" w:rsidRPr="00316E2C" w:rsidRDefault="000038D9" w:rsidP="00316E2C">
      <w:pPr>
        <w:numPr>
          <w:ilvl w:val="6"/>
          <w:numId w:val="8"/>
        </w:numPr>
        <w:spacing w:after="0" w:line="240" w:lineRule="auto"/>
        <w:ind w:left="986" w:right="5" w:hanging="244"/>
        <w:jc w:val="both"/>
      </w:pPr>
      <w:r w:rsidRPr="00316E2C">
        <w:rPr>
          <w:rFonts w:eastAsia="Arial"/>
          <w:i/>
        </w:rPr>
        <w:t>Bu çalışmalar yapılırken satır-sütun ilişkisinden yararlanılır.</w:t>
      </w:r>
    </w:p>
    <w:p w:rsidR="000038D9" w:rsidRPr="00316E2C" w:rsidRDefault="000038D9" w:rsidP="00BF16A0">
      <w:pPr>
        <w:spacing w:after="0" w:line="240" w:lineRule="auto"/>
        <w:ind w:left="16"/>
      </w:pPr>
      <w:r w:rsidRPr="00316E2C">
        <w:rPr>
          <w:rFonts w:eastAsia="Arial"/>
          <w:b/>
        </w:rPr>
        <w:t>M.4.3.5. Zaman Ölçme</w:t>
      </w:r>
    </w:p>
    <w:p w:rsidR="000038D9" w:rsidRPr="00316E2C" w:rsidRDefault="000038D9" w:rsidP="00BF16A0">
      <w:pPr>
        <w:spacing w:after="0" w:line="240" w:lineRule="auto"/>
        <w:ind w:left="15"/>
      </w:pPr>
      <w:r w:rsidRPr="00316E2C">
        <w:rPr>
          <w:rFonts w:eastAsia="Arial"/>
          <w:b/>
        </w:rPr>
        <w:t>M.4.3.5.1.</w:t>
      </w:r>
      <w:r w:rsidRPr="00316E2C">
        <w:t xml:space="preserve"> Zaman ölçü birimleri arasındaki ilişkiyi açıklar.</w:t>
      </w:r>
    </w:p>
    <w:p w:rsidR="000038D9" w:rsidRPr="00316E2C" w:rsidRDefault="000038D9" w:rsidP="00316E2C">
      <w:pPr>
        <w:numPr>
          <w:ilvl w:val="6"/>
          <w:numId w:val="18"/>
        </w:numPr>
        <w:spacing w:after="0" w:line="240" w:lineRule="auto"/>
        <w:ind w:left="1134" w:right="5" w:firstLine="737"/>
        <w:jc w:val="both"/>
      </w:pPr>
      <w:r w:rsidRPr="00316E2C">
        <w:rPr>
          <w:rFonts w:eastAsia="Arial"/>
          <w:i/>
        </w:rPr>
        <w:t>Saat-dakika, dakika-saniye arasındaki dönüştürmeler yaptırılır.</w:t>
      </w:r>
    </w:p>
    <w:p w:rsidR="000038D9" w:rsidRPr="00316E2C" w:rsidRDefault="000038D9" w:rsidP="00316E2C">
      <w:pPr>
        <w:numPr>
          <w:ilvl w:val="6"/>
          <w:numId w:val="18"/>
        </w:numPr>
        <w:spacing w:after="0" w:line="240" w:lineRule="auto"/>
        <w:ind w:left="1134" w:right="5" w:firstLine="737"/>
        <w:jc w:val="both"/>
      </w:pPr>
      <w:r w:rsidRPr="00316E2C">
        <w:rPr>
          <w:rFonts w:eastAsia="Arial"/>
          <w:i/>
        </w:rPr>
        <w:t>Yıl-ay-hafta, ay-hafta-gün arasındaki dönüştürmeler yaptırılır.</w:t>
      </w:r>
    </w:p>
    <w:p w:rsidR="00316E2C" w:rsidRPr="00316E2C" w:rsidRDefault="000038D9" w:rsidP="00316E2C">
      <w:pPr>
        <w:numPr>
          <w:ilvl w:val="6"/>
          <w:numId w:val="18"/>
        </w:numPr>
        <w:spacing w:after="0" w:line="240" w:lineRule="auto"/>
        <w:ind w:left="1134" w:right="5" w:firstLine="737"/>
        <w:jc w:val="both"/>
      </w:pPr>
      <w:r w:rsidRPr="00316E2C">
        <w:rPr>
          <w:rFonts w:eastAsia="Arial"/>
          <w:i/>
        </w:rPr>
        <w:t>Dönüştürme yapılırken artık yıl konusuna da değinilir.</w:t>
      </w:r>
    </w:p>
    <w:p w:rsidR="000038D9" w:rsidRPr="00316E2C" w:rsidRDefault="000038D9" w:rsidP="00316E2C">
      <w:pPr>
        <w:spacing w:after="0" w:line="240" w:lineRule="auto"/>
        <w:ind w:right="5"/>
        <w:jc w:val="both"/>
      </w:pPr>
      <w:r w:rsidRPr="00316E2C">
        <w:rPr>
          <w:rFonts w:eastAsia="Arial"/>
          <w:b/>
        </w:rPr>
        <w:t xml:space="preserve">M.4.3.5.2. </w:t>
      </w:r>
      <w:r w:rsidRPr="00316E2C">
        <w:t>Zaman ölçü birimlerinin kullanıldığı problemleri çözer.</w:t>
      </w:r>
    </w:p>
    <w:p w:rsidR="000038D9" w:rsidRPr="00316E2C" w:rsidRDefault="000038D9" w:rsidP="00316E2C">
      <w:pPr>
        <w:numPr>
          <w:ilvl w:val="6"/>
          <w:numId w:val="11"/>
        </w:numPr>
        <w:spacing w:after="0" w:line="240" w:lineRule="auto"/>
        <w:ind w:left="986" w:right="5" w:hanging="244"/>
        <w:jc w:val="both"/>
      </w:pPr>
      <w:r w:rsidRPr="00316E2C">
        <w:rPr>
          <w:rFonts w:eastAsia="Arial"/>
          <w:i/>
        </w:rPr>
        <w:t>Problemlerde zaman yönetiminin önemine vurgu yapılır.</w:t>
      </w:r>
    </w:p>
    <w:p w:rsidR="000038D9" w:rsidRPr="00316E2C" w:rsidRDefault="000038D9" w:rsidP="00316E2C">
      <w:pPr>
        <w:numPr>
          <w:ilvl w:val="6"/>
          <w:numId w:val="11"/>
        </w:numPr>
        <w:spacing w:after="0" w:line="240" w:lineRule="auto"/>
        <w:ind w:left="986" w:right="5" w:hanging="244"/>
        <w:jc w:val="both"/>
      </w:pPr>
      <w:r w:rsidRPr="00316E2C">
        <w:rPr>
          <w:rFonts w:eastAsia="Arial"/>
          <w:i/>
        </w:rPr>
        <w:t>Problem kurmaya yönelik çalışmalara da yer verilir.</w:t>
      </w:r>
    </w:p>
    <w:p w:rsidR="000038D9" w:rsidRPr="00316E2C" w:rsidRDefault="000038D9" w:rsidP="00BF16A0">
      <w:pPr>
        <w:spacing w:after="0" w:line="240" w:lineRule="auto"/>
        <w:ind w:left="16"/>
      </w:pPr>
      <w:r w:rsidRPr="00316E2C">
        <w:rPr>
          <w:rFonts w:eastAsia="Arial"/>
          <w:b/>
        </w:rPr>
        <w:t>M.4.3.6. Tartma</w:t>
      </w:r>
    </w:p>
    <w:p w:rsidR="00316E2C" w:rsidRDefault="000038D9" w:rsidP="00BF16A0">
      <w:pPr>
        <w:spacing w:after="0" w:line="240" w:lineRule="auto"/>
        <w:ind w:left="5" w:right="3985" w:firstLine="737"/>
      </w:pPr>
      <w:r w:rsidRPr="00316E2C">
        <w:rPr>
          <w:rFonts w:eastAsia="Arial"/>
          <w:b/>
        </w:rPr>
        <w:t>Terimler veya kavramlar:</w:t>
      </w:r>
      <w:r w:rsidRPr="00316E2C">
        <w:t xml:space="preserve"> ton (t), miligram (mg) </w:t>
      </w:r>
    </w:p>
    <w:p w:rsidR="000038D9" w:rsidRPr="00316E2C" w:rsidRDefault="000038D9" w:rsidP="00316E2C">
      <w:pPr>
        <w:spacing w:after="0" w:line="240" w:lineRule="auto"/>
        <w:ind w:right="3985"/>
      </w:pPr>
      <w:r w:rsidRPr="00316E2C">
        <w:rPr>
          <w:rFonts w:eastAsia="Arial"/>
          <w:b/>
        </w:rPr>
        <w:t>M.4.3.6.1.</w:t>
      </w:r>
      <w:r w:rsidRPr="00316E2C">
        <w:t xml:space="preserve"> Yarım ve çeyrek kilogramı gram cinsinden ifade eder.</w:t>
      </w:r>
    </w:p>
    <w:p w:rsidR="000038D9" w:rsidRPr="00316E2C" w:rsidRDefault="000038D9" w:rsidP="00316E2C">
      <w:pPr>
        <w:numPr>
          <w:ilvl w:val="4"/>
          <w:numId w:val="12"/>
        </w:numPr>
        <w:spacing w:after="0" w:line="240" w:lineRule="auto"/>
        <w:ind w:hanging="945"/>
        <w:jc w:val="both"/>
      </w:pPr>
      <w:r w:rsidRPr="00316E2C">
        <w:t>Kilogram ve gramı kütle ölçerken birlikte kullanır.</w:t>
      </w:r>
    </w:p>
    <w:p w:rsidR="000038D9" w:rsidRPr="00316E2C" w:rsidRDefault="000038D9" w:rsidP="00316E2C">
      <w:pPr>
        <w:numPr>
          <w:ilvl w:val="4"/>
          <w:numId w:val="12"/>
        </w:numPr>
        <w:spacing w:after="0" w:line="240" w:lineRule="auto"/>
        <w:ind w:hanging="945"/>
        <w:jc w:val="both"/>
      </w:pPr>
      <w:r w:rsidRPr="00316E2C">
        <w:t>Ton ve miligramın kullanıldığı yerleri belirler.</w:t>
      </w:r>
    </w:p>
    <w:p w:rsidR="000038D9" w:rsidRPr="00316E2C" w:rsidRDefault="000038D9" w:rsidP="00BF16A0">
      <w:pPr>
        <w:spacing w:after="0" w:line="240" w:lineRule="auto"/>
        <w:ind w:left="752" w:right="5"/>
      </w:pPr>
      <w:r w:rsidRPr="00316E2C">
        <w:rPr>
          <w:rFonts w:eastAsia="Arial"/>
          <w:i/>
        </w:rPr>
        <w:t>Tonun ve miligramın kısaltma kullanılarak gösterimine yer verilir.</w:t>
      </w:r>
    </w:p>
    <w:p w:rsidR="000038D9" w:rsidRPr="00316E2C" w:rsidRDefault="000038D9" w:rsidP="00316E2C">
      <w:pPr>
        <w:numPr>
          <w:ilvl w:val="4"/>
          <w:numId w:val="12"/>
        </w:numPr>
        <w:spacing w:after="0" w:line="240" w:lineRule="auto"/>
        <w:ind w:hanging="945"/>
        <w:jc w:val="both"/>
      </w:pPr>
      <w:r w:rsidRPr="00316E2C">
        <w:t>Ton-kilogram, kilogram-gram, gram-miligram arasındaki ilişkiyi açıklar ve birbirine dönüştürür.</w:t>
      </w:r>
    </w:p>
    <w:p w:rsidR="000038D9" w:rsidRPr="00316E2C" w:rsidRDefault="000038D9" w:rsidP="00BF16A0">
      <w:pPr>
        <w:spacing w:after="0" w:line="240" w:lineRule="auto"/>
        <w:ind w:left="752" w:right="5"/>
      </w:pPr>
      <w:r w:rsidRPr="00316E2C">
        <w:rPr>
          <w:rFonts w:eastAsia="Arial"/>
          <w:i/>
        </w:rPr>
        <w:t>Ondalık gösterim gerektirmeyen dönüştürmeler yapılır.</w:t>
      </w:r>
    </w:p>
    <w:p w:rsidR="000038D9" w:rsidRPr="00316E2C" w:rsidRDefault="000038D9" w:rsidP="00316E2C">
      <w:pPr>
        <w:numPr>
          <w:ilvl w:val="4"/>
          <w:numId w:val="12"/>
        </w:numPr>
        <w:spacing w:after="0" w:line="240" w:lineRule="auto"/>
        <w:ind w:hanging="945"/>
        <w:jc w:val="both"/>
      </w:pPr>
      <w:r w:rsidRPr="00316E2C">
        <w:t xml:space="preserve">Ton, kilogram, gram ve </w:t>
      </w:r>
      <w:proofErr w:type="spellStart"/>
      <w:r w:rsidRPr="00316E2C">
        <w:t>milligram</w:t>
      </w:r>
      <w:proofErr w:type="spellEnd"/>
      <w:r w:rsidRPr="00316E2C">
        <w:t xml:space="preserve"> ile ilgili problemleri çözer.</w:t>
      </w:r>
    </w:p>
    <w:p w:rsidR="000038D9" w:rsidRPr="00316E2C" w:rsidRDefault="000038D9" w:rsidP="00BF16A0">
      <w:pPr>
        <w:spacing w:after="0" w:line="240" w:lineRule="auto"/>
        <w:ind w:left="752" w:right="5"/>
      </w:pPr>
      <w:r w:rsidRPr="00316E2C">
        <w:rPr>
          <w:rFonts w:eastAsia="Arial"/>
          <w:i/>
        </w:rPr>
        <w:t xml:space="preserve">Problem kurmaya yönelik çalışmalara da yer verilir. </w:t>
      </w:r>
    </w:p>
    <w:p w:rsidR="000038D9" w:rsidRPr="00316E2C" w:rsidRDefault="000038D9" w:rsidP="00BF16A0">
      <w:pPr>
        <w:spacing w:after="0" w:line="240" w:lineRule="auto"/>
        <w:ind w:left="16"/>
      </w:pPr>
      <w:r w:rsidRPr="00316E2C">
        <w:rPr>
          <w:rFonts w:eastAsia="Arial"/>
          <w:b/>
        </w:rPr>
        <w:t>M.4.3.7. Sıvı Ölçme</w:t>
      </w:r>
    </w:p>
    <w:p w:rsidR="00316E2C" w:rsidRDefault="000038D9" w:rsidP="00BF16A0">
      <w:pPr>
        <w:spacing w:after="0" w:line="240" w:lineRule="auto"/>
        <w:ind w:left="5" w:right="4752" w:firstLine="737"/>
      </w:pPr>
      <w:r w:rsidRPr="00316E2C">
        <w:rPr>
          <w:rFonts w:eastAsia="Arial"/>
          <w:b/>
        </w:rPr>
        <w:t>Terimler veya kavramlar:</w:t>
      </w:r>
      <w:r w:rsidRPr="00316E2C">
        <w:t xml:space="preserve"> mililitre (mL) </w:t>
      </w:r>
    </w:p>
    <w:p w:rsidR="000038D9" w:rsidRPr="00316E2C" w:rsidRDefault="000038D9" w:rsidP="00BF16A0">
      <w:pPr>
        <w:spacing w:after="0" w:line="240" w:lineRule="auto"/>
        <w:ind w:left="5" w:right="4752" w:firstLine="737"/>
      </w:pPr>
      <w:r w:rsidRPr="00316E2C">
        <w:rPr>
          <w:rFonts w:eastAsia="Arial"/>
          <w:b/>
        </w:rPr>
        <w:t xml:space="preserve">M.4.3.7.1. </w:t>
      </w:r>
      <w:r w:rsidRPr="00316E2C">
        <w:t>Mililitrenin kullanıldığı yerleri açıklar.</w:t>
      </w:r>
    </w:p>
    <w:p w:rsidR="000038D9" w:rsidRPr="00316E2C" w:rsidRDefault="000038D9" w:rsidP="00BF16A0">
      <w:pPr>
        <w:spacing w:after="0" w:line="240" w:lineRule="auto"/>
        <w:ind w:left="752" w:right="5"/>
      </w:pPr>
      <w:r w:rsidRPr="00316E2C">
        <w:rPr>
          <w:rFonts w:eastAsia="Arial"/>
          <w:i/>
        </w:rPr>
        <w:t>Günlük hayatta en çok kullanılan yerlere ve durumlara örnek verilir.</w:t>
      </w:r>
    </w:p>
    <w:p w:rsidR="000038D9" w:rsidRPr="00316E2C" w:rsidRDefault="000038D9" w:rsidP="00316E2C">
      <w:pPr>
        <w:numPr>
          <w:ilvl w:val="4"/>
          <w:numId w:val="14"/>
        </w:numPr>
        <w:spacing w:after="0" w:line="240" w:lineRule="auto"/>
        <w:ind w:hanging="945"/>
        <w:jc w:val="both"/>
      </w:pPr>
      <w:r w:rsidRPr="00316E2C">
        <w:t>Litre ve mililitre arasındaki ilişkiyi açıklar ve birbirine dönüştürür.</w:t>
      </w:r>
    </w:p>
    <w:p w:rsidR="000038D9" w:rsidRPr="00316E2C" w:rsidRDefault="000038D9" w:rsidP="00BF16A0">
      <w:pPr>
        <w:spacing w:after="0" w:line="240" w:lineRule="auto"/>
        <w:ind w:left="752" w:right="5"/>
      </w:pPr>
      <w:r w:rsidRPr="00316E2C">
        <w:rPr>
          <w:rFonts w:eastAsia="Arial"/>
          <w:i/>
        </w:rPr>
        <w:t>Ondalık gösterim kullanılmaz.</w:t>
      </w:r>
    </w:p>
    <w:p w:rsidR="000038D9" w:rsidRPr="00316E2C" w:rsidRDefault="000038D9" w:rsidP="00316E2C">
      <w:pPr>
        <w:numPr>
          <w:ilvl w:val="4"/>
          <w:numId w:val="14"/>
        </w:numPr>
        <w:spacing w:after="0" w:line="240" w:lineRule="auto"/>
        <w:ind w:hanging="945"/>
        <w:jc w:val="both"/>
      </w:pPr>
      <w:r w:rsidRPr="00316E2C">
        <w:t>Litre ve mililitreyi miktar belirtmek için bir arada kullanır.</w:t>
      </w:r>
    </w:p>
    <w:p w:rsidR="000038D9" w:rsidRPr="00316E2C" w:rsidRDefault="000038D9" w:rsidP="00316E2C">
      <w:pPr>
        <w:numPr>
          <w:ilvl w:val="6"/>
          <w:numId w:val="15"/>
        </w:numPr>
        <w:spacing w:after="0" w:line="240" w:lineRule="auto"/>
        <w:ind w:left="986" w:right="5" w:hanging="244"/>
        <w:jc w:val="both"/>
      </w:pPr>
      <w:r w:rsidRPr="00316E2C">
        <w:rPr>
          <w:rFonts w:eastAsia="Arial"/>
          <w:i/>
        </w:rPr>
        <w:t xml:space="preserve">Modeller kullanılarak etkinlikler yapılır. Örneğin 1 bardak su 200 mL, 6 bardak su 1 litre 200 mL şeklinde ifade edilir. </w:t>
      </w:r>
    </w:p>
    <w:p w:rsidR="000038D9" w:rsidRPr="00316E2C" w:rsidRDefault="000038D9" w:rsidP="00316E2C">
      <w:pPr>
        <w:numPr>
          <w:ilvl w:val="6"/>
          <w:numId w:val="15"/>
        </w:numPr>
        <w:spacing w:after="0" w:line="240" w:lineRule="auto"/>
        <w:ind w:left="986" w:right="5" w:hanging="244"/>
        <w:jc w:val="both"/>
      </w:pPr>
      <w:r w:rsidRPr="00316E2C">
        <w:rPr>
          <w:rFonts w:eastAsia="Arial"/>
          <w:i/>
        </w:rPr>
        <w:t xml:space="preserve">Ondalık gösterim kullanılmaz. </w:t>
      </w:r>
    </w:p>
    <w:p w:rsidR="000038D9" w:rsidRPr="00316E2C" w:rsidRDefault="000038D9" w:rsidP="00316E2C">
      <w:pPr>
        <w:numPr>
          <w:ilvl w:val="6"/>
          <w:numId w:val="15"/>
        </w:numPr>
        <w:spacing w:after="0" w:line="240" w:lineRule="auto"/>
        <w:ind w:left="986" w:right="5" w:hanging="244"/>
        <w:jc w:val="both"/>
      </w:pPr>
      <w:r w:rsidRPr="00316E2C">
        <w:rPr>
          <w:rFonts w:eastAsia="Arial"/>
          <w:i/>
        </w:rPr>
        <w:t>Tasarruf konusuna değinilir.</w:t>
      </w:r>
    </w:p>
    <w:p w:rsidR="000038D9" w:rsidRPr="00316E2C" w:rsidRDefault="000038D9" w:rsidP="00316E2C">
      <w:pPr>
        <w:numPr>
          <w:ilvl w:val="4"/>
          <w:numId w:val="1"/>
        </w:numPr>
        <w:spacing w:after="0" w:line="240" w:lineRule="auto"/>
        <w:ind w:hanging="1001"/>
        <w:jc w:val="both"/>
      </w:pPr>
      <w:r w:rsidRPr="00316E2C">
        <w:t>Bir kaptaki sıvının miktarını, litre ve mililitre birimleriyle tahmin eder ve ölçme yaparak tahminini kontrol eder.</w:t>
      </w:r>
    </w:p>
    <w:p w:rsidR="000038D9" w:rsidRPr="00316E2C" w:rsidRDefault="000038D9" w:rsidP="00316E2C">
      <w:pPr>
        <w:numPr>
          <w:ilvl w:val="4"/>
          <w:numId w:val="1"/>
        </w:numPr>
        <w:spacing w:after="0" w:line="240" w:lineRule="auto"/>
        <w:ind w:hanging="1001"/>
        <w:jc w:val="both"/>
      </w:pPr>
      <w:r w:rsidRPr="00316E2C">
        <w:t>Litre ve mililitre ile ilgili problemleri çözer.</w:t>
      </w:r>
    </w:p>
    <w:p w:rsidR="000038D9" w:rsidRDefault="000038D9" w:rsidP="00BF16A0">
      <w:pPr>
        <w:spacing w:after="0" w:line="240" w:lineRule="auto"/>
        <w:ind w:left="752" w:right="5"/>
        <w:rPr>
          <w:rFonts w:eastAsia="Arial"/>
          <w:i/>
        </w:rPr>
      </w:pPr>
      <w:r w:rsidRPr="00316E2C">
        <w:rPr>
          <w:rFonts w:eastAsia="Arial"/>
          <w:i/>
        </w:rPr>
        <w:t xml:space="preserve">Problem kurmaya yönelik çalışmalara da yer verilir. </w:t>
      </w:r>
    </w:p>
    <w:p w:rsidR="00316E2C" w:rsidRDefault="00316E2C" w:rsidP="00BF16A0">
      <w:pPr>
        <w:spacing w:after="0" w:line="240" w:lineRule="auto"/>
        <w:ind w:left="752" w:right="5"/>
      </w:pPr>
    </w:p>
    <w:p w:rsidR="00316E2C" w:rsidRPr="00316E2C" w:rsidRDefault="00316E2C" w:rsidP="00BF16A0">
      <w:pPr>
        <w:spacing w:after="0" w:line="240" w:lineRule="auto"/>
        <w:ind w:left="752" w:right="5"/>
      </w:pPr>
    </w:p>
    <w:p w:rsidR="000038D9" w:rsidRPr="00316E2C" w:rsidRDefault="000038D9" w:rsidP="00BF16A0">
      <w:pPr>
        <w:shd w:val="clear" w:color="auto" w:fill="6AB5C4"/>
        <w:spacing w:after="0" w:line="240" w:lineRule="auto"/>
        <w:ind w:left="355"/>
      </w:pPr>
      <w:r w:rsidRPr="00316E2C">
        <w:rPr>
          <w:rFonts w:eastAsia="Arial"/>
          <w:b/>
        </w:rPr>
        <w:t>M.4.4. VERİ İŞLEME</w:t>
      </w:r>
    </w:p>
    <w:p w:rsidR="000038D9" w:rsidRPr="00316E2C" w:rsidRDefault="000038D9" w:rsidP="00BF16A0">
      <w:pPr>
        <w:spacing w:after="0" w:line="240" w:lineRule="auto"/>
        <w:ind w:left="16"/>
      </w:pPr>
      <w:r w:rsidRPr="00316E2C">
        <w:rPr>
          <w:rFonts w:eastAsia="Arial"/>
          <w:b/>
        </w:rPr>
        <w:t>M.4.4.1. Veri Toplama ve Değerlendirme</w:t>
      </w:r>
    </w:p>
    <w:p w:rsidR="000038D9" w:rsidRPr="00316E2C" w:rsidRDefault="000038D9" w:rsidP="00BF16A0">
      <w:pPr>
        <w:spacing w:after="0" w:line="240" w:lineRule="auto"/>
        <w:ind w:left="16"/>
      </w:pPr>
      <w:r w:rsidRPr="00316E2C">
        <w:rPr>
          <w:rFonts w:eastAsia="Arial"/>
          <w:b/>
        </w:rPr>
        <w:t xml:space="preserve">Terimler veya kavramlar: </w:t>
      </w:r>
      <w:r w:rsidRPr="00316E2C">
        <w:t>sütun grafiği</w:t>
      </w:r>
    </w:p>
    <w:p w:rsidR="000038D9" w:rsidRPr="00316E2C" w:rsidRDefault="000038D9" w:rsidP="00316E2C">
      <w:pPr>
        <w:numPr>
          <w:ilvl w:val="4"/>
          <w:numId w:val="16"/>
        </w:numPr>
        <w:spacing w:after="0" w:line="240" w:lineRule="auto"/>
        <w:ind w:hanging="945"/>
        <w:jc w:val="both"/>
      </w:pPr>
      <w:r w:rsidRPr="00316E2C">
        <w:t>Sütun grafiğini inceler, grafik üzerinde yorum ve tahminler yapar.</w:t>
      </w:r>
    </w:p>
    <w:p w:rsidR="000038D9" w:rsidRPr="00316E2C" w:rsidRDefault="000038D9" w:rsidP="00316E2C">
      <w:pPr>
        <w:numPr>
          <w:ilvl w:val="4"/>
          <w:numId w:val="16"/>
        </w:numPr>
        <w:spacing w:after="0" w:line="240" w:lineRule="auto"/>
        <w:ind w:hanging="945"/>
        <w:jc w:val="both"/>
      </w:pPr>
      <w:r w:rsidRPr="00316E2C">
        <w:t>Sütun grafiğini oluşturur.</w:t>
      </w:r>
    </w:p>
    <w:p w:rsidR="00316E2C" w:rsidRDefault="000038D9" w:rsidP="00BF16A0">
      <w:pPr>
        <w:spacing w:after="0" w:line="240" w:lineRule="auto"/>
        <w:ind w:left="13" w:right="5" w:firstLine="737"/>
        <w:rPr>
          <w:rFonts w:eastAsia="Arial"/>
          <w:i/>
        </w:rPr>
      </w:pPr>
      <w:r w:rsidRPr="00316E2C">
        <w:rPr>
          <w:rFonts w:eastAsia="Arial"/>
          <w:i/>
        </w:rPr>
        <w:t xml:space="preserve">Sütun grafiği oluşturulmadan önce veriler nesne veya şekil grafiği yardımıyla düzenlenir. Çetele ve sıklık tabloları da kullanılabilir. İlk yapılan çalışmalarda kareli kâğıt ve renkli </w:t>
      </w:r>
      <w:proofErr w:type="spellStart"/>
      <w:r w:rsidRPr="00316E2C">
        <w:rPr>
          <w:rFonts w:eastAsia="Arial"/>
          <w:i/>
        </w:rPr>
        <w:t>birimkareler</w:t>
      </w:r>
      <w:proofErr w:type="spellEnd"/>
      <w:r w:rsidRPr="00316E2C">
        <w:rPr>
          <w:rFonts w:eastAsia="Arial"/>
          <w:i/>
        </w:rPr>
        <w:t xml:space="preserve"> kullanılabilir.</w:t>
      </w:r>
    </w:p>
    <w:p w:rsidR="000038D9" w:rsidRPr="00316E2C" w:rsidRDefault="000038D9" w:rsidP="00316E2C">
      <w:pPr>
        <w:spacing w:after="0" w:line="240" w:lineRule="auto"/>
        <w:ind w:right="5"/>
      </w:pPr>
      <w:bookmarkStart w:id="0" w:name="_GoBack"/>
      <w:bookmarkEnd w:id="0"/>
      <w:r w:rsidRPr="00316E2C">
        <w:rPr>
          <w:rFonts w:eastAsia="Arial"/>
          <w:b/>
        </w:rPr>
        <w:t xml:space="preserve">M.4.4.1.3.  </w:t>
      </w:r>
      <w:r w:rsidRPr="00316E2C">
        <w:t xml:space="preserve"> Elde ettiği veriyi sunmak amacıyla farklı gösterimler kullanır.</w:t>
      </w:r>
    </w:p>
    <w:p w:rsidR="000038D9" w:rsidRPr="00316E2C" w:rsidRDefault="000038D9" w:rsidP="00316E2C">
      <w:pPr>
        <w:numPr>
          <w:ilvl w:val="6"/>
          <w:numId w:val="36"/>
        </w:numPr>
        <w:spacing w:after="0" w:line="240" w:lineRule="auto"/>
        <w:ind w:left="986" w:right="5" w:hanging="244"/>
        <w:jc w:val="both"/>
      </w:pPr>
      <w:r w:rsidRPr="00316E2C">
        <w:rPr>
          <w:rFonts w:eastAsia="Arial"/>
          <w:i/>
        </w:rPr>
        <w:t xml:space="preserve">Yatay veya dikey sütun grafiği, şekil grafiği, nesne grafiği, tablo gibi önceki sınıflarda öğrenilen farklı gösterimler kullandırılır. </w:t>
      </w:r>
    </w:p>
    <w:p w:rsidR="000038D9" w:rsidRPr="00316E2C" w:rsidRDefault="000038D9" w:rsidP="00316E2C">
      <w:pPr>
        <w:numPr>
          <w:ilvl w:val="6"/>
          <w:numId w:val="36"/>
        </w:numPr>
        <w:spacing w:after="0" w:line="240" w:lineRule="auto"/>
        <w:ind w:left="986" w:right="5" w:hanging="244"/>
        <w:jc w:val="both"/>
      </w:pPr>
      <w:r w:rsidRPr="00316E2C">
        <w:rPr>
          <w:rFonts w:eastAsia="Arial"/>
          <w:i/>
        </w:rPr>
        <w:t xml:space="preserve">Veri toplama sırasında düzeye uygun çalışmalar yapılmasına dikkat edilir. </w:t>
      </w:r>
    </w:p>
    <w:p w:rsidR="000038D9" w:rsidRPr="00316E2C" w:rsidRDefault="000038D9" w:rsidP="00316E2C">
      <w:pPr>
        <w:numPr>
          <w:ilvl w:val="6"/>
          <w:numId w:val="36"/>
        </w:numPr>
        <w:spacing w:after="0" w:line="240" w:lineRule="auto"/>
        <w:ind w:left="986" w:right="5" w:hanging="244"/>
        <w:jc w:val="both"/>
      </w:pPr>
      <w:r w:rsidRPr="00316E2C">
        <w:rPr>
          <w:rFonts w:eastAsia="Arial"/>
          <w:i/>
        </w:rPr>
        <w:t>Veri toplama sürecinde seçilen konu ya da sorunun veri toplamaya uygun olup olmadığı üzerinde konuşulur.</w:t>
      </w:r>
    </w:p>
    <w:p w:rsidR="000038D9" w:rsidRPr="00316E2C" w:rsidRDefault="000038D9" w:rsidP="00BF16A0">
      <w:pPr>
        <w:spacing w:after="0" w:line="240" w:lineRule="auto"/>
        <w:ind w:left="752" w:right="5"/>
      </w:pPr>
      <w:r w:rsidRPr="00316E2C">
        <w:rPr>
          <w:rFonts w:eastAsia="Arial"/>
          <w:i/>
        </w:rPr>
        <w:t xml:space="preserve">ç)  Öğrencilerin bu aşamaya kadar öğrendiği tablo ve grafik gösterimlerine uygun sorular kullanılır. </w:t>
      </w:r>
    </w:p>
    <w:p w:rsidR="000038D9" w:rsidRPr="00316E2C" w:rsidRDefault="000038D9" w:rsidP="00316E2C">
      <w:pPr>
        <w:numPr>
          <w:ilvl w:val="6"/>
          <w:numId w:val="36"/>
        </w:numPr>
        <w:spacing w:after="0" w:line="240" w:lineRule="auto"/>
        <w:ind w:left="986" w:right="5" w:hanging="244"/>
        <w:jc w:val="both"/>
      </w:pPr>
      <w:r w:rsidRPr="00316E2C">
        <w:rPr>
          <w:rFonts w:eastAsia="Arial"/>
          <w:i/>
        </w:rPr>
        <w:t xml:space="preserve">Verilere uygun grafik başlıkları ve birimler kullandırılır. </w:t>
      </w:r>
    </w:p>
    <w:p w:rsidR="000038D9" w:rsidRPr="00316E2C" w:rsidRDefault="000038D9" w:rsidP="00316E2C">
      <w:pPr>
        <w:numPr>
          <w:ilvl w:val="6"/>
          <w:numId w:val="36"/>
        </w:numPr>
        <w:spacing w:after="0" w:line="240" w:lineRule="auto"/>
        <w:ind w:left="986" w:right="5" w:hanging="244"/>
        <w:jc w:val="both"/>
      </w:pPr>
      <w:r w:rsidRPr="00316E2C">
        <w:rPr>
          <w:rFonts w:eastAsia="Arial"/>
          <w:i/>
        </w:rPr>
        <w:t xml:space="preserve">Sınıflanabilir (cinsiyet, göz rengi gibi) ve sıralanabilir (boy sırası, yarışma sonuçları gibi) veriye uygun farklı grafik gösterimlerinin kullanılması ve uygun gösterimin belirlenmesi sağlanır. f) İki veya daha fazla özellik kullanılır. </w:t>
      </w:r>
    </w:p>
    <w:p w:rsidR="000038D9" w:rsidRPr="00316E2C" w:rsidRDefault="000038D9" w:rsidP="00316E2C">
      <w:pPr>
        <w:numPr>
          <w:ilvl w:val="6"/>
          <w:numId w:val="35"/>
        </w:numPr>
        <w:spacing w:after="0" w:line="240" w:lineRule="auto"/>
        <w:ind w:left="986" w:right="5" w:hanging="244"/>
        <w:jc w:val="both"/>
      </w:pPr>
      <w:r w:rsidRPr="00316E2C">
        <w:rPr>
          <w:rFonts w:eastAsia="Arial"/>
          <w:i/>
        </w:rPr>
        <w:t>Bilgi ve iletişim teknolojilerinden yararlanılabilir.</w:t>
      </w:r>
    </w:p>
    <w:p w:rsidR="000038D9" w:rsidRPr="00316E2C" w:rsidRDefault="000038D9" w:rsidP="00316E2C">
      <w:pPr>
        <w:numPr>
          <w:ilvl w:val="6"/>
          <w:numId w:val="35"/>
        </w:numPr>
        <w:spacing w:after="0" w:line="240" w:lineRule="auto"/>
        <w:ind w:left="986" w:right="5" w:hanging="244"/>
        <w:jc w:val="both"/>
      </w:pPr>
      <w:r w:rsidRPr="00316E2C">
        <w:rPr>
          <w:rFonts w:eastAsia="Arial"/>
          <w:i/>
        </w:rPr>
        <w:t>Verilerin farklı gösterimlerinden yararlanılarak finansal okuryazarlıkla ilişkisi kurulur.</w:t>
      </w:r>
    </w:p>
    <w:p w:rsidR="000038D9" w:rsidRPr="00316E2C" w:rsidRDefault="000038D9" w:rsidP="00BF16A0">
      <w:pPr>
        <w:spacing w:after="0" w:line="240" w:lineRule="auto"/>
        <w:ind w:left="15"/>
      </w:pPr>
      <w:r w:rsidRPr="00316E2C">
        <w:rPr>
          <w:rFonts w:eastAsia="Arial"/>
          <w:b/>
        </w:rPr>
        <w:t xml:space="preserve">M.4.4.1.4. </w:t>
      </w:r>
      <w:r w:rsidRPr="00316E2C">
        <w:t>Sütun grafiği, tablo ve diğer grafiklerle gösterilen bilgileri kullanarak günlük hayatla ilgili problemler çözer.</w:t>
      </w:r>
    </w:p>
    <w:p w:rsidR="003A2522" w:rsidRPr="00316E2C" w:rsidRDefault="000038D9" w:rsidP="00744580">
      <w:pPr>
        <w:spacing w:after="0" w:line="240" w:lineRule="auto"/>
        <w:ind w:left="752" w:right="5"/>
      </w:pPr>
      <w:r w:rsidRPr="00316E2C">
        <w:rPr>
          <w:rFonts w:eastAsia="Arial"/>
          <w:i/>
        </w:rPr>
        <w:t>Problem kurmaya yönelik çalışmalara da yer verilir.</w:t>
      </w:r>
    </w:p>
    <w:sectPr w:rsidR="003A2522" w:rsidRPr="00316E2C" w:rsidSect="00257E01">
      <w:pgSz w:w="11906" w:h="16838"/>
      <w:pgMar w:top="567" w:right="424" w:bottom="567" w:left="567" w:header="708" w:footer="708" w:gutter="0"/>
      <w:pgBorders w:zOrder="back" w:offsetFrom="page">
        <w:top w:val="circlesLines" w:sz="20" w:space="10" w:color="44ACF8" w:themeColor="background2" w:themeShade="BF"/>
        <w:left w:val="circlesLines" w:sz="20" w:space="10" w:color="44ACF8" w:themeColor="background2" w:themeShade="BF"/>
        <w:bottom w:val="circlesLines" w:sz="20" w:space="10" w:color="44ACF8" w:themeColor="background2" w:themeShade="BF"/>
        <w:right w:val="circlesLines" w:sz="20" w:space="10" w:color="44ACF8" w:themeColor="background2" w:themeShade="BF"/>
      </w:pgBorders>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7ADB"/>
    <w:multiLevelType w:val="multilevel"/>
    <w:tmpl w:val="F8A43F9A"/>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nsid w:val="075907B1"/>
    <w:multiLevelType w:val="multilevel"/>
    <w:tmpl w:val="72F6D4F8"/>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2"/>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3"/>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
    <w:nsid w:val="0A934D3C"/>
    <w:multiLevelType w:val="hybridMultilevel"/>
    <w:tmpl w:val="580ADF6E"/>
    <w:lvl w:ilvl="0" w:tplc="1138EC88">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B701356">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1A6DA7A">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E06EBE4">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3FCCF0E6">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68282C1E">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E8A225C0">
      <w:start w:val="1"/>
      <w:numFmt w:val="lowerLetter"/>
      <w:lvlRestart w:val="0"/>
      <w:lvlText w:val="%7)"/>
      <w:lvlJc w:val="left"/>
      <w:pPr>
        <w:ind w:left="133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A634C15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9C6468C">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nsid w:val="0DDF67D8"/>
    <w:multiLevelType w:val="multilevel"/>
    <w:tmpl w:val="222A2588"/>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4">
    <w:nsid w:val="152E4CF6"/>
    <w:multiLevelType w:val="multilevel"/>
    <w:tmpl w:val="68B0C0F4"/>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4"/>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5">
    <w:nsid w:val="15B27B96"/>
    <w:multiLevelType w:val="hybridMultilevel"/>
    <w:tmpl w:val="E5BE3FA4"/>
    <w:lvl w:ilvl="0" w:tplc="E8EA148C">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83525D1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9C866E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DFD8E0D0">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1A42DBCE">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19866E0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C2B07C8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A93AC69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BBF67B1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6">
    <w:nsid w:val="19366DBB"/>
    <w:multiLevelType w:val="hybridMultilevel"/>
    <w:tmpl w:val="CA084418"/>
    <w:lvl w:ilvl="0" w:tplc="CBB45010">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41CBA52">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A2E726A">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BCB04BB6">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CB4623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394DF70">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57A25D9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4C848E2">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5E2AD02">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7">
    <w:nsid w:val="1AE60DB7"/>
    <w:multiLevelType w:val="hybridMultilevel"/>
    <w:tmpl w:val="9FA28EE4"/>
    <w:lvl w:ilvl="0" w:tplc="58286D60">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89CA888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76C61A40">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8F0A010E">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E3B43554">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2347E6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4A04094A">
      <w:start w:val="1"/>
      <w:numFmt w:val="lowerLetter"/>
      <w:lvlRestart w:val="0"/>
      <w:lvlText w:val="%7)"/>
      <w:lvlJc w:val="left"/>
      <w:pPr>
        <w:ind w:left="97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D774FFC6">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BE4125A">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8">
    <w:nsid w:val="1ED878FF"/>
    <w:multiLevelType w:val="hybridMultilevel"/>
    <w:tmpl w:val="34DC49E6"/>
    <w:lvl w:ilvl="0" w:tplc="936AD55A">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558A187E">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22ED9AE">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6D0AB10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6FCA182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5A8A5D0">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BE50A558">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594B2DC">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12B03B8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9">
    <w:nsid w:val="213116BE"/>
    <w:multiLevelType w:val="hybridMultilevel"/>
    <w:tmpl w:val="47C6E0F8"/>
    <w:lvl w:ilvl="0" w:tplc="05B07ACE">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23CFDBE">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223CB11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893AE8F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A3F2113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F590251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9994509C">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C7AA752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2741160">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0">
    <w:nsid w:val="214E5A95"/>
    <w:multiLevelType w:val="multilevel"/>
    <w:tmpl w:val="C2ACECBC"/>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4"/>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1">
    <w:nsid w:val="27FF0C32"/>
    <w:multiLevelType w:val="multilevel"/>
    <w:tmpl w:val="250C842A"/>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7"/>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2">
    <w:nsid w:val="2EBC10F5"/>
    <w:multiLevelType w:val="multilevel"/>
    <w:tmpl w:val="98848048"/>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7"/>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4"/>
      <w:numFmt w:val="decimal"/>
      <w:lvlRestart w:val="0"/>
      <w:lvlText w:val="%1.%2.%3.%4.%5."/>
      <w:lvlJc w:val="left"/>
      <w:pPr>
        <w:ind w:left="1006"/>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3">
    <w:nsid w:val="2FB90C4C"/>
    <w:multiLevelType w:val="hybridMultilevel"/>
    <w:tmpl w:val="D5129732"/>
    <w:lvl w:ilvl="0" w:tplc="DFAC7A3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025606E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5847B10">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8A66FA36">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320595E">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FECA4A6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92EF13A">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F0081540">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B282ADE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4">
    <w:nsid w:val="349D1C44"/>
    <w:multiLevelType w:val="hybridMultilevel"/>
    <w:tmpl w:val="2634166A"/>
    <w:lvl w:ilvl="0" w:tplc="4B6267F0">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EBE7204">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7E2253B4">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BC45904">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64C2BB3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B66C7DC">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EBFE0DD6">
      <w:start w:val="1"/>
      <w:numFmt w:val="lowerLetter"/>
      <w:lvlRestart w:val="0"/>
      <w:lvlText w:val="%7)"/>
      <w:lvlJc w:val="left"/>
      <w:pPr>
        <w:ind w:left="133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EC66DE2">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DB1657AA">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5">
    <w:nsid w:val="36C01507"/>
    <w:multiLevelType w:val="multilevel"/>
    <w:tmpl w:val="A454AEC6"/>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2"/>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6">
    <w:nsid w:val="39716DDC"/>
    <w:multiLevelType w:val="multilevel"/>
    <w:tmpl w:val="AEB871C6"/>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7"/>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7">
    <w:nsid w:val="3D732D14"/>
    <w:multiLevelType w:val="hybridMultilevel"/>
    <w:tmpl w:val="0E508F64"/>
    <w:lvl w:ilvl="0" w:tplc="6E8683A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2D47468">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21CBB2C">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478CF9E">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99CB86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E18C557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095E99C4">
      <w:start w:val="1"/>
      <w:numFmt w:val="lowerLetter"/>
      <w:lvlRestart w:val="0"/>
      <w:lvlText w:val="%7)"/>
      <w:lvlJc w:val="left"/>
      <w:pPr>
        <w:ind w:left="133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64940BA4">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04766F9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8">
    <w:nsid w:val="4253386D"/>
    <w:multiLevelType w:val="multilevel"/>
    <w:tmpl w:val="F95CD7E2"/>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2"/>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1006"/>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9">
    <w:nsid w:val="46340053"/>
    <w:multiLevelType w:val="hybridMultilevel"/>
    <w:tmpl w:val="50C27884"/>
    <w:lvl w:ilvl="0" w:tplc="042A3E1A">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B9E0628">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72878C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FA786DD8">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5C84A9F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B850504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E44ED9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99E828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88BE73E4">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0">
    <w:nsid w:val="4BF83779"/>
    <w:multiLevelType w:val="hybridMultilevel"/>
    <w:tmpl w:val="C6FC43EE"/>
    <w:lvl w:ilvl="0" w:tplc="84D0B8E2">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24E84D6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91CA63DE">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DAFC7E82">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7EA18B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9028E61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6258524E">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FBF695D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51E1DC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1">
    <w:nsid w:val="50F50F53"/>
    <w:multiLevelType w:val="multilevel"/>
    <w:tmpl w:val="4136416E"/>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6"/>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2">
    <w:nsid w:val="56CE750A"/>
    <w:multiLevelType w:val="hybridMultilevel"/>
    <w:tmpl w:val="7EAAD02C"/>
    <w:lvl w:ilvl="0" w:tplc="A2FE5E4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18302A78">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9AC85F5E">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FD67AF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AC6D51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79648D2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FDB6B756">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10F61CD4">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719E548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3">
    <w:nsid w:val="599F7513"/>
    <w:multiLevelType w:val="hybridMultilevel"/>
    <w:tmpl w:val="6A7C6F2A"/>
    <w:lvl w:ilvl="0" w:tplc="3774B1EE">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7C08B920">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AE48A70A">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408F60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3A4495A">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792289FC">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F0B03562">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721E6E1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0EC02BE2">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4">
    <w:nsid w:val="5A8900AC"/>
    <w:multiLevelType w:val="hybridMultilevel"/>
    <w:tmpl w:val="0CC08C2A"/>
    <w:lvl w:ilvl="0" w:tplc="A62C7C5E">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5D4FDC4">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E7788B6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B450F048">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A70ECE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BAC0D7E">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1578FFD6">
      <w:start w:val="1"/>
      <w:numFmt w:val="lowerLetter"/>
      <w:lvlRestart w:val="0"/>
      <w:lvlText w:val="%7)"/>
      <w:lvlJc w:val="left"/>
      <w:pPr>
        <w:ind w:left="74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CA6A8E6">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0610093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5">
    <w:nsid w:val="5AAE0EE0"/>
    <w:multiLevelType w:val="hybridMultilevel"/>
    <w:tmpl w:val="9EB4108E"/>
    <w:lvl w:ilvl="0" w:tplc="7608B66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DBD88A16">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10C6B10">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A4721416">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02A255E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F76653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EE724F18">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AB0D50C">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C925AB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6">
    <w:nsid w:val="5BEB0524"/>
    <w:multiLevelType w:val="hybridMultilevel"/>
    <w:tmpl w:val="D9E004DA"/>
    <w:lvl w:ilvl="0" w:tplc="578AA6C2">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BF6D9C6">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049AD3AE">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6100C368">
      <w:start w:val="1"/>
      <w:numFmt w:val="decimal"/>
      <w:lvlText w:val="%4"/>
      <w:lvlJc w:val="left"/>
      <w:pPr>
        <w:ind w:left="728"/>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F0BA90EA">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D8887F24">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13DA19EE">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1CD44810">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EEC312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7">
    <w:nsid w:val="664947ED"/>
    <w:multiLevelType w:val="multilevel"/>
    <w:tmpl w:val="09A2071E"/>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3"/>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8">
    <w:nsid w:val="694B4093"/>
    <w:multiLevelType w:val="multilevel"/>
    <w:tmpl w:val="FC0CFC2A"/>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5"/>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9">
    <w:nsid w:val="6D761F34"/>
    <w:multiLevelType w:val="hybridMultilevel"/>
    <w:tmpl w:val="78C8196E"/>
    <w:lvl w:ilvl="0" w:tplc="EF228952">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89A61B56">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D464DFC">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DA6F64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06EA931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AC64A2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E5220DAE">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46EE0F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73667662">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0">
    <w:nsid w:val="6E3D5B30"/>
    <w:multiLevelType w:val="multilevel"/>
    <w:tmpl w:val="29700CFE"/>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2"/>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1006"/>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31">
    <w:nsid w:val="6E7A0E11"/>
    <w:multiLevelType w:val="multilevel"/>
    <w:tmpl w:val="901E4430"/>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3"/>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32">
    <w:nsid w:val="704A0ED5"/>
    <w:multiLevelType w:val="hybridMultilevel"/>
    <w:tmpl w:val="43581632"/>
    <w:lvl w:ilvl="0" w:tplc="F156FFAA">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41A35D2">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40323E7C">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BD611C2">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7BEA307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8932E07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952879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326CB89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B8CC0D4">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3">
    <w:nsid w:val="76CC4C2C"/>
    <w:multiLevelType w:val="hybridMultilevel"/>
    <w:tmpl w:val="E17AAD1C"/>
    <w:lvl w:ilvl="0" w:tplc="9ADA4964">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13062C1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110B56A">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233042F8">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0121166">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E182C8F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1C21508">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3CC24C1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07F6C722">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4">
    <w:nsid w:val="77194107"/>
    <w:multiLevelType w:val="hybridMultilevel"/>
    <w:tmpl w:val="BAD87BE0"/>
    <w:lvl w:ilvl="0" w:tplc="B15CADFA">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6A89B3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EA5A425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D72CF4E">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9A728D9E">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238964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0EDEC044">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C920336">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61CB518">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5">
    <w:nsid w:val="7A8D3A82"/>
    <w:multiLevelType w:val="hybridMultilevel"/>
    <w:tmpl w:val="7D28D278"/>
    <w:lvl w:ilvl="0" w:tplc="EC3A1A1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038AFC7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6D8CF60C">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AFA845E4">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0EA85A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04AB05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1C764066">
      <w:start w:val="7"/>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1EBA3104">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D144938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12"/>
  </w:num>
  <w:num w:numId="2">
    <w:abstractNumId w:val="23"/>
  </w:num>
  <w:num w:numId="3">
    <w:abstractNumId w:val="34"/>
  </w:num>
  <w:num w:numId="4">
    <w:abstractNumId w:val="33"/>
  </w:num>
  <w:num w:numId="5">
    <w:abstractNumId w:val="1"/>
  </w:num>
  <w:num w:numId="6">
    <w:abstractNumId w:val="31"/>
  </w:num>
  <w:num w:numId="7">
    <w:abstractNumId w:val="9"/>
  </w:num>
  <w:num w:numId="8">
    <w:abstractNumId w:val="29"/>
  </w:num>
  <w:num w:numId="9">
    <w:abstractNumId w:val="3"/>
  </w:num>
  <w:num w:numId="10">
    <w:abstractNumId w:val="2"/>
  </w:num>
  <w:num w:numId="11">
    <w:abstractNumId w:val="25"/>
  </w:num>
  <w:num w:numId="12">
    <w:abstractNumId w:val="21"/>
  </w:num>
  <w:num w:numId="13">
    <w:abstractNumId w:val="17"/>
  </w:num>
  <w:num w:numId="14">
    <w:abstractNumId w:val="16"/>
  </w:num>
  <w:num w:numId="15">
    <w:abstractNumId w:val="8"/>
  </w:num>
  <w:num w:numId="16">
    <w:abstractNumId w:val="10"/>
  </w:num>
  <w:num w:numId="17">
    <w:abstractNumId w:val="18"/>
  </w:num>
  <w:num w:numId="18">
    <w:abstractNumId w:val="24"/>
  </w:num>
  <w:num w:numId="19">
    <w:abstractNumId w:val="5"/>
  </w:num>
  <w:num w:numId="20">
    <w:abstractNumId w:val="26"/>
  </w:num>
  <w:num w:numId="21">
    <w:abstractNumId w:val="4"/>
  </w:num>
  <w:num w:numId="22">
    <w:abstractNumId w:val="27"/>
  </w:num>
  <w:num w:numId="23">
    <w:abstractNumId w:val="0"/>
  </w:num>
  <w:num w:numId="24">
    <w:abstractNumId w:val="19"/>
  </w:num>
  <w:num w:numId="25">
    <w:abstractNumId w:val="15"/>
  </w:num>
  <w:num w:numId="26">
    <w:abstractNumId w:val="14"/>
  </w:num>
  <w:num w:numId="27">
    <w:abstractNumId w:val="20"/>
  </w:num>
  <w:num w:numId="28">
    <w:abstractNumId w:val="22"/>
  </w:num>
  <w:num w:numId="29">
    <w:abstractNumId w:val="11"/>
  </w:num>
  <w:num w:numId="30">
    <w:abstractNumId w:val="30"/>
  </w:num>
  <w:num w:numId="31">
    <w:abstractNumId w:val="28"/>
  </w:num>
  <w:num w:numId="32">
    <w:abstractNumId w:val="13"/>
  </w:num>
  <w:num w:numId="33">
    <w:abstractNumId w:val="32"/>
  </w:num>
  <w:num w:numId="34">
    <w:abstractNumId w:val="7"/>
  </w:num>
  <w:num w:numId="35">
    <w:abstractNumId w:val="35"/>
  </w:num>
  <w:num w:numId="36">
    <w:abstractNumId w:val="6"/>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177E52"/>
    <w:rsid w:val="000038D9"/>
    <w:rsid w:val="00081982"/>
    <w:rsid w:val="00121FF9"/>
    <w:rsid w:val="00140045"/>
    <w:rsid w:val="00173E25"/>
    <w:rsid w:val="00177E52"/>
    <w:rsid w:val="00186321"/>
    <w:rsid w:val="001D0B8C"/>
    <w:rsid w:val="00257E01"/>
    <w:rsid w:val="00316E2C"/>
    <w:rsid w:val="003A2522"/>
    <w:rsid w:val="004450C4"/>
    <w:rsid w:val="0055765D"/>
    <w:rsid w:val="00744580"/>
    <w:rsid w:val="007B3D46"/>
    <w:rsid w:val="007E106A"/>
    <w:rsid w:val="00A6534D"/>
    <w:rsid w:val="00B62F49"/>
    <w:rsid w:val="00BF16A0"/>
    <w:rsid w:val="00C152C0"/>
    <w:rsid w:val="00C34D65"/>
    <w:rsid w:val="00CF0F78"/>
    <w:rsid w:val="00E55F0D"/>
    <w:rsid w:val="00F03653"/>
    <w:rsid w:val="00F219E6"/>
    <w:rsid w:val="00F77BE9"/>
    <w:rsid w:val="00FC35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52"/>
    <w:rPr>
      <w:rFonts w:ascii="Calibri" w:eastAsia="Calibri" w:hAnsi="Calibri" w:cs="Calibri"/>
      <w:color w:val="00000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PlainTable1">
    <w:name w:val="Plain Table 1"/>
    <w:basedOn w:val="NormalTablo"/>
    <w:uiPriority w:val="41"/>
    <w:rsid w:val="00257E0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xmlns=""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AE7E5-DC7D-43CD-99C5-4A3274E6F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1864</Words>
  <Characters>10630</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MEB</Company>
  <LinksUpToDate>false</LinksUpToDate>
  <CharactersWithSpaces>12470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www.muratkucuk.com</dc:creator>
  <cp:keywords/>
  <dc:description/>
  <cp:lastModifiedBy>MuraTS</cp:lastModifiedBy>
  <cp:revision>5</cp:revision>
  <dcterms:created xsi:type="dcterms:W3CDTF">2018-09-08T21:32:00Z</dcterms:created>
  <dcterms:modified xsi:type="dcterms:W3CDTF">2018-09-22T21:27:00Z</dcterms:modified>
</cp:coreProperties>
</file>